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8AAB" w14:textId="2FD3E461" w:rsidR="003E44D9" w:rsidRDefault="00EC5651" w:rsidP="00257D9C">
      <w:pPr>
        <w:jc w:val="center"/>
        <w:rPr>
          <w:rFonts w:asciiTheme="minorHAnsi" w:hAnsiTheme="minorHAnsi" w:cstheme="minorHAnsi"/>
          <w:b/>
        </w:rPr>
      </w:pPr>
      <w:r>
        <w:rPr>
          <w:rFonts w:asciiTheme="minorHAnsi" w:hAnsiTheme="minorHAnsi" w:cstheme="minorHAnsi"/>
          <w:b/>
        </w:rPr>
        <w:t>ZASAD</w:t>
      </w:r>
      <w:r w:rsidR="00257D9C">
        <w:rPr>
          <w:rFonts w:asciiTheme="minorHAnsi" w:hAnsiTheme="minorHAnsi" w:cstheme="minorHAnsi"/>
          <w:b/>
        </w:rPr>
        <w:t>Y</w:t>
      </w:r>
    </w:p>
    <w:p w14:paraId="18E8FFAC" w14:textId="77777777" w:rsidR="00257D9C" w:rsidRPr="00070844" w:rsidRDefault="00257D9C" w:rsidP="00257D9C">
      <w:pPr>
        <w:jc w:val="center"/>
        <w:rPr>
          <w:rFonts w:asciiTheme="minorHAnsi" w:hAnsiTheme="minorHAnsi" w:cstheme="minorHAnsi"/>
          <w:b/>
        </w:rPr>
      </w:pPr>
    </w:p>
    <w:p w14:paraId="76D9CD86" w14:textId="51AFC91F" w:rsidR="003E44D9" w:rsidRDefault="003E44D9" w:rsidP="003E44D9">
      <w:pPr>
        <w:jc w:val="both"/>
        <w:rPr>
          <w:rFonts w:asciiTheme="minorHAnsi" w:hAnsiTheme="minorHAnsi" w:cstheme="minorHAnsi"/>
          <w:b/>
        </w:rPr>
      </w:pPr>
      <w:r w:rsidRPr="00070844">
        <w:rPr>
          <w:rFonts w:asciiTheme="minorHAnsi" w:hAnsiTheme="minorHAnsi" w:cstheme="minorHAnsi"/>
          <w:b/>
        </w:rPr>
        <w:t>przyznawania bezrobotnym, absolwentom centrum integracji społecznej, absolwentom klubu integracji społecznej i</w:t>
      </w:r>
      <w:r w:rsidR="001A06AB">
        <w:rPr>
          <w:rFonts w:asciiTheme="minorHAnsi" w:hAnsiTheme="minorHAnsi" w:cstheme="minorHAnsi"/>
          <w:b/>
        </w:rPr>
        <w:t xml:space="preserve"> </w:t>
      </w:r>
      <w:r w:rsidR="001A06AB" w:rsidRPr="00434EDA">
        <w:rPr>
          <w:rFonts w:asciiTheme="minorHAnsi" w:hAnsiTheme="minorHAnsi" w:cstheme="minorHAnsi"/>
          <w:b/>
          <w:color w:val="000000" w:themeColor="text1"/>
        </w:rPr>
        <w:t>poszukującym pracy niezatrudnionym i niewykonującym innej pracy zarobkowej</w:t>
      </w:r>
      <w:r w:rsidRPr="00434EDA">
        <w:rPr>
          <w:rFonts w:asciiTheme="minorHAnsi" w:hAnsiTheme="minorHAnsi" w:cstheme="minorHAnsi"/>
          <w:b/>
          <w:color w:val="000000" w:themeColor="text1"/>
        </w:rPr>
        <w:t xml:space="preserve"> opiekunom</w:t>
      </w:r>
      <w:r w:rsidR="001A06AB" w:rsidRPr="00434EDA">
        <w:rPr>
          <w:rFonts w:asciiTheme="minorHAnsi" w:hAnsiTheme="minorHAnsi" w:cstheme="minorHAnsi"/>
          <w:b/>
          <w:color w:val="000000" w:themeColor="text1"/>
        </w:rPr>
        <w:t xml:space="preserve"> osoby niepełnosprawnej</w:t>
      </w:r>
      <w:r w:rsidRPr="00434EDA">
        <w:rPr>
          <w:rFonts w:asciiTheme="minorHAnsi" w:hAnsiTheme="minorHAnsi" w:cstheme="minorHAnsi"/>
          <w:b/>
          <w:color w:val="000000" w:themeColor="text1"/>
        </w:rPr>
        <w:t xml:space="preserve"> </w:t>
      </w:r>
      <w:r w:rsidRPr="00070844">
        <w:rPr>
          <w:rFonts w:asciiTheme="minorHAnsi" w:hAnsiTheme="minorHAnsi" w:cstheme="minorHAnsi"/>
          <w:b/>
        </w:rPr>
        <w:t xml:space="preserve">jednorazowo środków na podjęcie działalności gospodarczej, w tym na pokrycie kosztów pomocy prawnej, </w:t>
      </w:r>
      <w:r w:rsidR="000B64EC">
        <w:rPr>
          <w:rFonts w:asciiTheme="minorHAnsi" w:hAnsiTheme="minorHAnsi" w:cstheme="minorHAnsi"/>
          <w:b/>
        </w:rPr>
        <w:t>konsultacji</w:t>
      </w:r>
      <w:r w:rsidR="00421277">
        <w:rPr>
          <w:rFonts w:asciiTheme="minorHAnsi" w:hAnsiTheme="minorHAnsi" w:cstheme="minorHAnsi"/>
          <w:b/>
        </w:rPr>
        <w:br/>
      </w:r>
      <w:r w:rsidR="000B64EC">
        <w:rPr>
          <w:rFonts w:asciiTheme="minorHAnsi" w:hAnsiTheme="minorHAnsi" w:cstheme="minorHAnsi"/>
          <w:b/>
        </w:rPr>
        <w:t>i doradztwa związanych</w:t>
      </w:r>
      <w:r w:rsidRPr="00070844">
        <w:rPr>
          <w:rFonts w:asciiTheme="minorHAnsi" w:hAnsiTheme="minorHAnsi" w:cstheme="minorHAnsi"/>
          <w:b/>
        </w:rPr>
        <w:t xml:space="preserve"> z po</w:t>
      </w:r>
      <w:r w:rsidR="00341991">
        <w:rPr>
          <w:rFonts w:asciiTheme="minorHAnsi" w:hAnsiTheme="minorHAnsi" w:cstheme="minorHAnsi"/>
          <w:b/>
        </w:rPr>
        <w:t>djęciem tej działalności – zwanych</w:t>
      </w:r>
      <w:r w:rsidRPr="00070844">
        <w:rPr>
          <w:rFonts w:asciiTheme="minorHAnsi" w:hAnsiTheme="minorHAnsi" w:cstheme="minorHAnsi"/>
          <w:b/>
        </w:rPr>
        <w:t xml:space="preserve"> dalej dofinansowaniem.</w:t>
      </w:r>
    </w:p>
    <w:p w14:paraId="7D0F8C2D" w14:textId="77777777" w:rsidR="00257D9C" w:rsidRPr="00257D9C" w:rsidRDefault="00257D9C" w:rsidP="003E44D9">
      <w:pPr>
        <w:jc w:val="both"/>
        <w:rPr>
          <w:rFonts w:asciiTheme="minorHAnsi" w:hAnsiTheme="minorHAnsi" w:cstheme="minorHAnsi"/>
          <w:b/>
        </w:rPr>
      </w:pPr>
    </w:p>
    <w:p w14:paraId="7DF945A6" w14:textId="7C6A7D08" w:rsidR="005818C0" w:rsidRDefault="00A80F97" w:rsidP="003E44D9">
      <w:pPr>
        <w:jc w:val="both"/>
        <w:rPr>
          <w:rFonts w:asciiTheme="minorHAnsi" w:hAnsiTheme="minorHAnsi" w:cstheme="minorHAnsi"/>
        </w:rPr>
      </w:pPr>
      <w:r>
        <w:rPr>
          <w:rFonts w:asciiTheme="minorHAnsi" w:hAnsiTheme="minorHAnsi" w:cstheme="minorHAnsi"/>
        </w:rPr>
        <w:t xml:space="preserve">Dofinansowanie </w:t>
      </w:r>
      <w:r w:rsidR="003E44D9" w:rsidRPr="00070844">
        <w:rPr>
          <w:rFonts w:asciiTheme="minorHAnsi" w:hAnsiTheme="minorHAnsi" w:cstheme="minorHAnsi"/>
        </w:rPr>
        <w:t>jest</w:t>
      </w:r>
      <w:r w:rsidR="003E44D9" w:rsidRPr="008D5AD7">
        <w:rPr>
          <w:rFonts w:asciiTheme="minorHAnsi" w:hAnsiTheme="minorHAnsi" w:cstheme="minorHAnsi"/>
          <w:color w:val="000000" w:themeColor="text1"/>
        </w:rPr>
        <w:t xml:space="preserve"> </w:t>
      </w:r>
      <w:r w:rsidR="001A06AB" w:rsidRPr="008D5AD7">
        <w:rPr>
          <w:rFonts w:asciiTheme="minorHAnsi" w:hAnsiTheme="minorHAnsi" w:cstheme="minorHAnsi"/>
          <w:color w:val="000000" w:themeColor="text1"/>
        </w:rPr>
        <w:t>jedn</w:t>
      </w:r>
      <w:r>
        <w:rPr>
          <w:rFonts w:asciiTheme="minorHAnsi" w:hAnsiTheme="minorHAnsi" w:cstheme="minorHAnsi"/>
          <w:color w:val="000000" w:themeColor="text1"/>
        </w:rPr>
        <w:t>ą</w:t>
      </w:r>
      <w:r w:rsidR="001A06AB" w:rsidRPr="008D5AD7">
        <w:rPr>
          <w:rFonts w:asciiTheme="minorHAnsi" w:hAnsiTheme="minorHAnsi" w:cstheme="minorHAnsi"/>
          <w:color w:val="000000" w:themeColor="text1"/>
        </w:rPr>
        <w:t xml:space="preserve"> z form pomocy</w:t>
      </w:r>
      <w:r w:rsidR="003E44D9" w:rsidRPr="008D5AD7">
        <w:rPr>
          <w:rFonts w:asciiTheme="minorHAnsi" w:hAnsiTheme="minorHAnsi" w:cstheme="minorHAnsi"/>
          <w:color w:val="000000" w:themeColor="text1"/>
        </w:rPr>
        <w:t>, które</w:t>
      </w:r>
      <w:r w:rsidR="001A06AB" w:rsidRPr="008D5AD7">
        <w:rPr>
          <w:rFonts w:asciiTheme="minorHAnsi" w:hAnsiTheme="minorHAnsi" w:cstheme="minorHAnsi"/>
          <w:color w:val="000000" w:themeColor="text1"/>
        </w:rPr>
        <w:t>j</w:t>
      </w:r>
      <w:r w:rsidR="003E44D9" w:rsidRPr="008D5AD7">
        <w:rPr>
          <w:rFonts w:asciiTheme="minorHAnsi" w:hAnsiTheme="minorHAnsi" w:cstheme="minorHAnsi"/>
          <w:color w:val="000000" w:themeColor="text1"/>
        </w:rPr>
        <w:t xml:space="preserve"> zadaniem</w:t>
      </w:r>
      <w:r w:rsidR="003E44D9" w:rsidRPr="001A06AB">
        <w:rPr>
          <w:rFonts w:asciiTheme="minorHAnsi" w:hAnsiTheme="minorHAnsi" w:cstheme="minorHAnsi"/>
          <w:color w:val="EE0000"/>
        </w:rPr>
        <w:t xml:space="preserve"> </w:t>
      </w:r>
      <w:r w:rsidR="003E44D9" w:rsidRPr="00070844">
        <w:rPr>
          <w:rFonts w:asciiTheme="minorHAnsi" w:hAnsiTheme="minorHAnsi" w:cstheme="minorHAnsi"/>
        </w:rPr>
        <w:t>jest wsparcie bezrobotnych, absolwentów centrum integracji społecznej, absolwentów klubu integracji społecznej lub opiekunów zamierzających rozpocząć własną działalność gospodarczą. Starosta ze środków Funduszu Pracy lub Europejskiego Funduszu Społecznego</w:t>
      </w:r>
      <w:r w:rsidR="00EE4428">
        <w:rPr>
          <w:rFonts w:asciiTheme="minorHAnsi" w:hAnsiTheme="minorHAnsi" w:cstheme="minorHAnsi"/>
        </w:rPr>
        <w:t xml:space="preserve"> Plus</w:t>
      </w:r>
      <w:r w:rsidR="003E44D9" w:rsidRPr="00070844">
        <w:rPr>
          <w:rFonts w:asciiTheme="minorHAnsi" w:hAnsiTheme="minorHAnsi" w:cstheme="minorHAnsi"/>
        </w:rPr>
        <w:t xml:space="preserve"> może przyznać bezrobotnemu, absolwentowi centrum integracji społecznej, absolwentowi klubu integracji społecznej, opiekunowi jednorazowo środki na podjęcie działalności gospodarczej</w:t>
      </w:r>
      <w:r w:rsidR="00E60AC8">
        <w:rPr>
          <w:rFonts w:asciiTheme="minorHAnsi" w:hAnsiTheme="minorHAnsi" w:cstheme="minorHAnsi"/>
        </w:rPr>
        <w:t xml:space="preserve"> </w:t>
      </w:r>
      <w:r w:rsidR="00E77D3D">
        <w:rPr>
          <w:rFonts w:asciiTheme="minorHAnsi" w:hAnsiTheme="minorHAnsi" w:cstheme="minorHAnsi"/>
        </w:rPr>
        <w:t xml:space="preserve">                           </w:t>
      </w:r>
      <w:r w:rsidR="00E60AC8">
        <w:rPr>
          <w:rFonts w:asciiTheme="minorHAnsi" w:hAnsiTheme="minorHAnsi" w:cstheme="minorHAnsi"/>
        </w:rPr>
        <w:t>w wysokości określonej w umowie, n</w:t>
      </w:r>
      <w:r w:rsidR="002924C0">
        <w:rPr>
          <w:rFonts w:asciiTheme="minorHAnsi" w:hAnsiTheme="minorHAnsi" w:cstheme="minorHAnsi"/>
        </w:rPr>
        <w:t xml:space="preserve">ie wyższej jednak niż </w:t>
      </w:r>
      <w:r w:rsidR="002924C0" w:rsidRPr="00551862">
        <w:rPr>
          <w:rFonts w:asciiTheme="minorHAnsi" w:hAnsiTheme="minorHAnsi" w:cstheme="minorHAnsi"/>
        </w:rPr>
        <w:t>6-</w:t>
      </w:r>
      <w:r w:rsidR="001A06AB" w:rsidRPr="00551862">
        <w:rPr>
          <w:rFonts w:asciiTheme="minorHAnsi" w:hAnsiTheme="minorHAnsi" w:cstheme="minorHAnsi"/>
        </w:rPr>
        <w:t>krotność</w:t>
      </w:r>
      <w:r w:rsidR="00E60AC8" w:rsidRPr="00551862">
        <w:rPr>
          <w:rFonts w:asciiTheme="minorHAnsi" w:hAnsiTheme="minorHAnsi" w:cstheme="minorHAnsi"/>
        </w:rPr>
        <w:t xml:space="preserve"> przeciętnego </w:t>
      </w:r>
      <w:r w:rsidR="002924C0" w:rsidRPr="00551862">
        <w:rPr>
          <w:rFonts w:asciiTheme="minorHAnsi" w:hAnsiTheme="minorHAnsi" w:cstheme="minorHAnsi"/>
        </w:rPr>
        <w:t>wynagrodzenia</w:t>
      </w:r>
      <w:r w:rsidR="001A06AB" w:rsidRPr="00551862">
        <w:rPr>
          <w:rFonts w:asciiTheme="minorHAnsi" w:hAnsiTheme="minorHAnsi" w:cstheme="minorHAnsi"/>
        </w:rPr>
        <w:t xml:space="preserve"> obowiązującego w dniu zawarcia umowy</w:t>
      </w:r>
      <w:r w:rsidR="003E44D9" w:rsidRPr="00070844">
        <w:rPr>
          <w:rFonts w:asciiTheme="minorHAnsi" w:hAnsiTheme="minorHAnsi" w:cstheme="minorHAnsi"/>
        </w:rPr>
        <w:t xml:space="preserve">. Środki te stanowią pomoc publiczną udzieloną w ramach pomocy de </w:t>
      </w:r>
      <w:proofErr w:type="spellStart"/>
      <w:r w:rsidR="003E44D9" w:rsidRPr="00070844">
        <w:rPr>
          <w:rFonts w:asciiTheme="minorHAnsi" w:hAnsiTheme="minorHAnsi" w:cstheme="minorHAnsi"/>
        </w:rPr>
        <w:t>minimis</w:t>
      </w:r>
      <w:proofErr w:type="spellEnd"/>
      <w:r w:rsidR="003E44D9" w:rsidRPr="00070844">
        <w:rPr>
          <w:rFonts w:asciiTheme="minorHAnsi" w:hAnsiTheme="minorHAnsi" w:cstheme="minorHAnsi"/>
        </w:rPr>
        <w:t>.</w:t>
      </w:r>
    </w:p>
    <w:p w14:paraId="71043792" w14:textId="50E861B5" w:rsidR="003E44D9" w:rsidRPr="00F92C56" w:rsidRDefault="003E44D9" w:rsidP="003E44D9">
      <w:pPr>
        <w:jc w:val="both"/>
        <w:rPr>
          <w:rFonts w:asciiTheme="minorHAnsi" w:hAnsiTheme="minorHAnsi" w:cstheme="minorHAnsi"/>
          <w:strike/>
          <w:color w:val="FF0000"/>
        </w:rPr>
      </w:pPr>
      <w:r w:rsidRPr="00070844">
        <w:rPr>
          <w:rFonts w:asciiTheme="minorHAnsi" w:hAnsiTheme="minorHAnsi" w:cstheme="minorHAnsi"/>
        </w:rPr>
        <w:t xml:space="preserve"> </w:t>
      </w:r>
      <w:r w:rsidRPr="00070844">
        <w:rPr>
          <w:rFonts w:asciiTheme="minorHAnsi" w:hAnsiTheme="minorHAnsi" w:cstheme="minorHAnsi"/>
          <w:strike/>
          <w:color w:val="FF0000"/>
        </w:rPr>
        <w:t xml:space="preserve"> </w:t>
      </w:r>
    </w:p>
    <w:p w14:paraId="045A3C23" w14:textId="5881A7BC" w:rsidR="003E44D9" w:rsidRPr="00257D9C" w:rsidRDefault="003E44D9" w:rsidP="00257D9C">
      <w:pPr>
        <w:jc w:val="center"/>
        <w:rPr>
          <w:rFonts w:asciiTheme="minorHAnsi" w:hAnsiTheme="minorHAnsi" w:cstheme="minorHAnsi"/>
          <w:b/>
        </w:rPr>
      </w:pPr>
      <w:r w:rsidRPr="00070844">
        <w:rPr>
          <w:rFonts w:asciiTheme="minorHAnsi" w:hAnsiTheme="minorHAnsi" w:cstheme="minorHAnsi"/>
          <w:b/>
        </w:rPr>
        <w:t>POSTANOWIENIA OGÓLNE</w:t>
      </w:r>
    </w:p>
    <w:p w14:paraId="4940968D" w14:textId="77777777" w:rsidR="00E77D3D" w:rsidRDefault="00B053E3" w:rsidP="00E77D3D">
      <w:pPr>
        <w:jc w:val="both"/>
        <w:rPr>
          <w:rFonts w:asciiTheme="minorHAnsi" w:hAnsiTheme="minorHAnsi" w:cstheme="minorHAnsi"/>
        </w:rPr>
      </w:pPr>
      <w:r>
        <w:rPr>
          <w:rFonts w:asciiTheme="minorHAnsi" w:hAnsiTheme="minorHAnsi" w:cstheme="minorHAnsi"/>
        </w:rPr>
        <w:t xml:space="preserve">1. </w:t>
      </w:r>
      <w:r w:rsidR="003E44D9" w:rsidRPr="00070844">
        <w:rPr>
          <w:rFonts w:asciiTheme="minorHAnsi" w:hAnsiTheme="minorHAnsi" w:cstheme="minorHAnsi"/>
        </w:rPr>
        <w:t xml:space="preserve">Prawo do wystąpienia z wnioskiem o przyznanie dofinansowania nie ma charakteru </w:t>
      </w:r>
      <w:r>
        <w:rPr>
          <w:rFonts w:asciiTheme="minorHAnsi" w:hAnsiTheme="minorHAnsi" w:cstheme="minorHAnsi"/>
        </w:rPr>
        <w:t xml:space="preserve"> </w:t>
      </w:r>
      <w:r w:rsidR="003E44D9" w:rsidRPr="00070844">
        <w:rPr>
          <w:rFonts w:asciiTheme="minorHAnsi" w:hAnsiTheme="minorHAnsi" w:cstheme="minorHAnsi"/>
        </w:rPr>
        <w:t>roszczeniowego.</w:t>
      </w:r>
      <w:r w:rsidR="005818C0">
        <w:rPr>
          <w:rFonts w:asciiTheme="minorHAnsi" w:hAnsiTheme="minorHAnsi" w:cstheme="minorHAnsi"/>
        </w:rPr>
        <w:t xml:space="preserve"> </w:t>
      </w:r>
      <w:r w:rsidR="003E44D9" w:rsidRPr="00070844">
        <w:rPr>
          <w:rFonts w:asciiTheme="minorHAnsi" w:hAnsiTheme="minorHAnsi" w:cstheme="minorHAnsi"/>
        </w:rPr>
        <w:t xml:space="preserve">Tym samym wystąpienie z wnioskiem nie ma charakteru zobowiązaniowego, nie jest bowiem zadaniem, z którym prawo wiąże powstanie między stronami takiego stosunku. Stosunek zobowiązaniowy powstaje dopiero </w:t>
      </w:r>
      <w:r w:rsidR="00C0017F">
        <w:rPr>
          <w:rFonts w:asciiTheme="minorHAnsi" w:hAnsiTheme="minorHAnsi" w:cstheme="minorHAnsi"/>
        </w:rPr>
        <w:t xml:space="preserve">                 </w:t>
      </w:r>
      <w:r w:rsidR="00E77D3D">
        <w:rPr>
          <w:rFonts w:asciiTheme="minorHAnsi" w:hAnsiTheme="minorHAnsi" w:cstheme="minorHAnsi"/>
        </w:rPr>
        <w:t xml:space="preserve">                         </w:t>
      </w:r>
      <w:r w:rsidR="003E44D9" w:rsidRPr="00070844">
        <w:rPr>
          <w:rFonts w:asciiTheme="minorHAnsi" w:hAnsiTheme="minorHAnsi" w:cstheme="minorHAnsi"/>
        </w:rPr>
        <w:t>w momencie zawarcia umowy cywiln</w:t>
      </w:r>
      <w:r w:rsidR="004C757D">
        <w:rPr>
          <w:rFonts w:asciiTheme="minorHAnsi" w:hAnsiTheme="minorHAnsi" w:cstheme="minorHAnsi"/>
        </w:rPr>
        <w:t>ej</w:t>
      </w:r>
      <w:r w:rsidR="003E44D9" w:rsidRPr="00070844">
        <w:rPr>
          <w:rFonts w:asciiTheme="minorHAnsi" w:hAnsiTheme="minorHAnsi" w:cstheme="minorHAnsi"/>
        </w:rPr>
        <w:t xml:space="preserve"> pomiędzy beneficjentem pomoc</w:t>
      </w:r>
      <w:r w:rsidR="004C757D">
        <w:rPr>
          <w:rFonts w:asciiTheme="minorHAnsi" w:hAnsiTheme="minorHAnsi" w:cstheme="minorHAnsi"/>
        </w:rPr>
        <w:t xml:space="preserve">y </w:t>
      </w:r>
      <w:r w:rsidR="003E44D9" w:rsidRPr="00070844">
        <w:rPr>
          <w:rFonts w:asciiTheme="minorHAnsi" w:hAnsiTheme="minorHAnsi" w:cstheme="minorHAnsi"/>
        </w:rPr>
        <w:t>a Starostą</w:t>
      </w:r>
      <w:r w:rsidR="003E44D9" w:rsidRPr="00070844">
        <w:rPr>
          <w:rFonts w:asciiTheme="minorHAnsi" w:hAnsiTheme="minorHAnsi" w:cstheme="minorHAnsi"/>
          <w:color w:val="FF0000"/>
        </w:rPr>
        <w:t xml:space="preserve"> </w:t>
      </w:r>
      <w:r w:rsidR="00274DBF">
        <w:rPr>
          <w:rFonts w:asciiTheme="minorHAnsi" w:hAnsiTheme="minorHAnsi" w:cstheme="minorHAnsi"/>
        </w:rPr>
        <w:t>I</w:t>
      </w:r>
      <w:r w:rsidR="003E44D9" w:rsidRPr="00070844">
        <w:rPr>
          <w:rFonts w:asciiTheme="minorHAnsi" w:hAnsiTheme="minorHAnsi" w:cstheme="minorHAnsi"/>
        </w:rPr>
        <w:t>nowrocławskim</w:t>
      </w:r>
      <w:r w:rsidR="00274DBF">
        <w:rPr>
          <w:rFonts w:asciiTheme="minorHAnsi" w:hAnsiTheme="minorHAnsi" w:cstheme="minorHAnsi"/>
        </w:rPr>
        <w:t>,</w:t>
      </w:r>
      <w:r w:rsidR="003E44D9" w:rsidRPr="00070844">
        <w:rPr>
          <w:rFonts w:asciiTheme="minorHAnsi" w:hAnsiTheme="minorHAnsi" w:cstheme="minorHAnsi"/>
        </w:rPr>
        <w:t xml:space="preserve"> </w:t>
      </w:r>
      <w:r w:rsidR="00274DBF">
        <w:rPr>
          <w:rFonts w:asciiTheme="minorHAnsi" w:hAnsiTheme="minorHAnsi" w:cstheme="minorHAnsi"/>
        </w:rPr>
        <w:t>w imieniu którego działa Dyrektor</w:t>
      </w:r>
      <w:r w:rsidR="003E44D9" w:rsidRPr="00070844">
        <w:rPr>
          <w:rFonts w:asciiTheme="minorHAnsi" w:hAnsiTheme="minorHAnsi" w:cstheme="minorHAnsi"/>
        </w:rPr>
        <w:t xml:space="preserve"> Powiatowego Urzędu Pracy</w:t>
      </w:r>
      <w:r w:rsidR="006C7479">
        <w:rPr>
          <w:rFonts w:asciiTheme="minorHAnsi" w:hAnsiTheme="minorHAnsi" w:cstheme="minorHAnsi"/>
        </w:rPr>
        <w:t xml:space="preserve"> </w:t>
      </w:r>
      <w:r w:rsidR="004C757D">
        <w:rPr>
          <w:rFonts w:asciiTheme="minorHAnsi" w:hAnsiTheme="minorHAnsi" w:cstheme="minorHAnsi"/>
        </w:rPr>
        <w:t xml:space="preserve">               </w:t>
      </w:r>
      <w:r w:rsidR="00E77D3D">
        <w:rPr>
          <w:rFonts w:asciiTheme="minorHAnsi" w:hAnsiTheme="minorHAnsi" w:cstheme="minorHAnsi"/>
        </w:rPr>
        <w:t xml:space="preserve">              </w:t>
      </w:r>
      <w:r w:rsidR="003E44D9" w:rsidRPr="00070844">
        <w:rPr>
          <w:rFonts w:asciiTheme="minorHAnsi" w:hAnsiTheme="minorHAnsi" w:cstheme="minorHAnsi"/>
        </w:rPr>
        <w:t>w Inowrocławiu.</w:t>
      </w:r>
    </w:p>
    <w:p w14:paraId="3F288791" w14:textId="0A9A5B87" w:rsidR="003E44D9" w:rsidRPr="005818C0" w:rsidRDefault="00E77D3D" w:rsidP="00E77D3D">
      <w:pPr>
        <w:jc w:val="both"/>
        <w:rPr>
          <w:rFonts w:asciiTheme="minorHAnsi" w:hAnsiTheme="minorHAnsi" w:cstheme="minorHAnsi"/>
        </w:rPr>
      </w:pPr>
      <w:r>
        <w:rPr>
          <w:rFonts w:asciiTheme="minorHAnsi" w:hAnsiTheme="minorHAnsi" w:cstheme="minorHAnsi"/>
        </w:rPr>
        <w:t xml:space="preserve">2. </w:t>
      </w:r>
      <w:r w:rsidR="003E44D9" w:rsidRPr="00070844">
        <w:rPr>
          <w:rFonts w:asciiTheme="minorHAnsi" w:hAnsiTheme="minorHAnsi" w:cstheme="minorHAnsi"/>
        </w:rPr>
        <w:t xml:space="preserve">Przyznanie dofinansowania uzależnione jest od wielkości posiadanych przez </w:t>
      </w:r>
      <w:r>
        <w:rPr>
          <w:rFonts w:asciiTheme="minorHAnsi" w:hAnsiTheme="minorHAnsi" w:cstheme="minorHAnsi"/>
        </w:rPr>
        <w:t xml:space="preserve">                                  </w:t>
      </w:r>
      <w:r w:rsidR="003E44D9" w:rsidRPr="00070844">
        <w:rPr>
          <w:rFonts w:asciiTheme="minorHAnsi" w:hAnsiTheme="minorHAnsi" w:cstheme="minorHAnsi"/>
        </w:rPr>
        <w:t>PUP</w:t>
      </w:r>
      <w:r>
        <w:rPr>
          <w:rFonts w:asciiTheme="minorHAnsi" w:hAnsiTheme="minorHAnsi" w:cstheme="minorHAnsi"/>
        </w:rPr>
        <w:t xml:space="preserve"> </w:t>
      </w:r>
      <w:r w:rsidR="003E44D9" w:rsidRPr="00070844">
        <w:rPr>
          <w:rFonts w:asciiTheme="minorHAnsi" w:hAnsiTheme="minorHAnsi" w:cstheme="minorHAnsi"/>
        </w:rPr>
        <w:t>w Inowrocławiu i przeznaczonych na ten cel środków finansowych.</w:t>
      </w:r>
    </w:p>
    <w:p w14:paraId="535945CE" w14:textId="0267F5F0" w:rsidR="003E44D9" w:rsidRPr="00257D9C" w:rsidRDefault="003E44D9" w:rsidP="00257D9C">
      <w:pPr>
        <w:jc w:val="center"/>
        <w:rPr>
          <w:rFonts w:asciiTheme="minorHAnsi" w:hAnsiTheme="minorHAnsi" w:cstheme="minorHAnsi"/>
          <w:b/>
        </w:rPr>
      </w:pPr>
      <w:r w:rsidRPr="00070844">
        <w:rPr>
          <w:rFonts w:asciiTheme="minorHAnsi" w:hAnsiTheme="minorHAnsi" w:cstheme="minorHAnsi"/>
          <w:b/>
        </w:rPr>
        <w:t>PODSTAWA PRAWNA</w:t>
      </w:r>
    </w:p>
    <w:p w14:paraId="4EEA3AC8" w14:textId="2DC4619A" w:rsidR="003E44D9" w:rsidRPr="001A06AB" w:rsidRDefault="00E77D3D" w:rsidP="00E77D3D">
      <w:pPr>
        <w:jc w:val="both"/>
        <w:rPr>
          <w:rFonts w:asciiTheme="minorHAnsi" w:hAnsiTheme="minorHAnsi" w:cstheme="minorHAnsi"/>
        </w:rPr>
      </w:pPr>
      <w:r>
        <w:rPr>
          <w:rFonts w:asciiTheme="minorHAnsi" w:hAnsiTheme="minorHAnsi" w:cstheme="minorHAnsi"/>
        </w:rPr>
        <w:t xml:space="preserve">1. </w:t>
      </w:r>
      <w:r w:rsidR="00A869D0">
        <w:rPr>
          <w:rFonts w:asciiTheme="minorHAnsi" w:hAnsiTheme="minorHAnsi" w:cstheme="minorHAnsi"/>
        </w:rPr>
        <w:t>U</w:t>
      </w:r>
      <w:r w:rsidR="003E44D9" w:rsidRPr="000B64EC">
        <w:rPr>
          <w:rFonts w:asciiTheme="minorHAnsi" w:hAnsiTheme="minorHAnsi" w:cstheme="minorHAnsi"/>
        </w:rPr>
        <w:t xml:space="preserve">stawa z dnia 20 </w:t>
      </w:r>
      <w:r w:rsidR="00512A11" w:rsidRPr="00551862">
        <w:rPr>
          <w:rFonts w:asciiTheme="minorHAnsi" w:hAnsiTheme="minorHAnsi" w:cstheme="minorHAnsi"/>
          <w:color w:val="000000" w:themeColor="text1"/>
        </w:rPr>
        <w:t>marca</w:t>
      </w:r>
      <w:r w:rsidR="003E44D9" w:rsidRPr="000B64EC">
        <w:rPr>
          <w:rFonts w:asciiTheme="minorHAnsi" w:hAnsiTheme="minorHAnsi" w:cstheme="minorHAnsi"/>
        </w:rPr>
        <w:t xml:space="preserve"> 20</w:t>
      </w:r>
      <w:r w:rsidR="001A06AB">
        <w:rPr>
          <w:rFonts w:asciiTheme="minorHAnsi" w:hAnsiTheme="minorHAnsi" w:cstheme="minorHAnsi"/>
        </w:rPr>
        <w:t>25</w:t>
      </w:r>
      <w:r w:rsidR="003E44D9" w:rsidRPr="000B64EC">
        <w:rPr>
          <w:rFonts w:asciiTheme="minorHAnsi" w:hAnsiTheme="minorHAnsi" w:cstheme="minorHAnsi"/>
        </w:rPr>
        <w:t xml:space="preserve"> r. o </w:t>
      </w:r>
      <w:r w:rsidR="00257D9C">
        <w:rPr>
          <w:rFonts w:asciiTheme="minorHAnsi" w:hAnsiTheme="minorHAnsi" w:cstheme="minorHAnsi"/>
        </w:rPr>
        <w:t>r</w:t>
      </w:r>
      <w:r w:rsidR="003E44D9" w:rsidRPr="000B64EC">
        <w:rPr>
          <w:rFonts w:asciiTheme="minorHAnsi" w:hAnsiTheme="minorHAnsi" w:cstheme="minorHAnsi"/>
        </w:rPr>
        <w:t>ynku pracy</w:t>
      </w:r>
      <w:r w:rsidR="000B64EC" w:rsidRPr="000B64EC">
        <w:rPr>
          <w:rFonts w:asciiTheme="minorHAnsi" w:hAnsiTheme="minorHAnsi" w:cstheme="minorHAnsi"/>
        </w:rPr>
        <w:t xml:space="preserve"> </w:t>
      </w:r>
      <w:r w:rsidR="001A06AB">
        <w:rPr>
          <w:rFonts w:asciiTheme="minorHAnsi" w:hAnsiTheme="minorHAnsi" w:cstheme="minorHAnsi"/>
        </w:rPr>
        <w:t xml:space="preserve">i służbach zatrudnienia </w:t>
      </w:r>
      <w:r w:rsidR="007342EB" w:rsidRPr="001A06AB">
        <w:rPr>
          <w:rFonts w:asciiTheme="minorHAnsi" w:hAnsiTheme="minorHAnsi" w:cstheme="minorHAnsi"/>
        </w:rPr>
        <w:t>(</w:t>
      </w:r>
      <w:r w:rsidR="000B64EC" w:rsidRPr="001A06AB">
        <w:rPr>
          <w:rFonts w:asciiTheme="minorHAnsi" w:hAnsiTheme="minorHAnsi" w:cstheme="minorHAnsi"/>
        </w:rPr>
        <w:t xml:space="preserve">tekst jednolity </w:t>
      </w:r>
      <w:r w:rsidR="007342EB" w:rsidRPr="001A06AB">
        <w:rPr>
          <w:rFonts w:asciiTheme="minorHAnsi" w:hAnsiTheme="minorHAnsi" w:cstheme="minorHAnsi"/>
        </w:rPr>
        <w:t>Dz.U.</w:t>
      </w:r>
      <w:r w:rsidR="000B64EC" w:rsidRPr="001A06AB">
        <w:rPr>
          <w:rFonts w:asciiTheme="minorHAnsi" w:hAnsiTheme="minorHAnsi" w:cstheme="minorHAnsi"/>
        </w:rPr>
        <w:t xml:space="preserve"> z </w:t>
      </w:r>
      <w:r w:rsidR="007342EB" w:rsidRPr="001A06AB">
        <w:rPr>
          <w:rFonts w:asciiTheme="minorHAnsi" w:hAnsiTheme="minorHAnsi" w:cstheme="minorHAnsi"/>
        </w:rPr>
        <w:t>202</w:t>
      </w:r>
      <w:r w:rsidR="00F04652" w:rsidRPr="001A06AB">
        <w:rPr>
          <w:rFonts w:asciiTheme="minorHAnsi" w:hAnsiTheme="minorHAnsi" w:cstheme="minorHAnsi"/>
        </w:rPr>
        <w:t>5</w:t>
      </w:r>
      <w:r w:rsidR="000B64EC" w:rsidRPr="001A06AB">
        <w:rPr>
          <w:rFonts w:asciiTheme="minorHAnsi" w:hAnsiTheme="minorHAnsi" w:cstheme="minorHAnsi"/>
        </w:rPr>
        <w:t>r. poz</w:t>
      </w:r>
      <w:r w:rsidR="00763815" w:rsidRPr="001A06AB">
        <w:rPr>
          <w:rFonts w:asciiTheme="minorHAnsi" w:hAnsiTheme="minorHAnsi" w:cstheme="minorHAnsi"/>
          <w:color w:val="EE0000"/>
        </w:rPr>
        <w:t xml:space="preserve">. </w:t>
      </w:r>
      <w:r w:rsidR="001A06AB" w:rsidRPr="00551862">
        <w:rPr>
          <w:rFonts w:asciiTheme="minorHAnsi" w:hAnsiTheme="minorHAnsi" w:cstheme="minorHAnsi"/>
          <w:color w:val="000000" w:themeColor="text1"/>
        </w:rPr>
        <w:t>620</w:t>
      </w:r>
      <w:r w:rsidR="007E23CB">
        <w:rPr>
          <w:rFonts w:asciiTheme="minorHAnsi" w:hAnsiTheme="minorHAnsi" w:cstheme="minorHAnsi"/>
          <w:color w:val="000000" w:themeColor="text1"/>
        </w:rPr>
        <w:t xml:space="preserve"> ze zm.</w:t>
      </w:r>
      <w:r w:rsidR="006F1520" w:rsidRPr="001A06AB">
        <w:rPr>
          <w:rFonts w:asciiTheme="minorHAnsi" w:hAnsiTheme="minorHAnsi" w:cstheme="minorHAnsi"/>
        </w:rPr>
        <w:t>)</w:t>
      </w:r>
      <w:r w:rsidR="00A869D0">
        <w:rPr>
          <w:rFonts w:asciiTheme="minorHAnsi" w:hAnsiTheme="minorHAnsi" w:cstheme="minorHAnsi"/>
        </w:rPr>
        <w:t>.</w:t>
      </w:r>
    </w:p>
    <w:p w14:paraId="16963CF9" w14:textId="1697CE2B" w:rsidR="007E23CB" w:rsidRPr="00DD2063" w:rsidRDefault="00E77D3D" w:rsidP="00E77D3D">
      <w:pPr>
        <w:pStyle w:val="Tekstpodstawowy21"/>
        <w:jc w:val="both"/>
        <w:rPr>
          <w:rFonts w:ascii="Calibri" w:hAnsi="Calibri" w:cs="Calibri"/>
          <w:color w:val="auto"/>
          <w:sz w:val="24"/>
        </w:rPr>
      </w:pPr>
      <w:r>
        <w:rPr>
          <w:rFonts w:ascii="Calibri" w:hAnsi="Calibri" w:cs="Calibri"/>
          <w:sz w:val="24"/>
        </w:rPr>
        <w:t xml:space="preserve">2. </w:t>
      </w:r>
      <w:r w:rsidR="00A869D0">
        <w:rPr>
          <w:rFonts w:ascii="Calibri" w:hAnsi="Calibri" w:cs="Calibri"/>
          <w:sz w:val="24"/>
        </w:rPr>
        <w:t>R</w:t>
      </w:r>
      <w:r w:rsidR="007E23CB" w:rsidRPr="00DD2063">
        <w:rPr>
          <w:rFonts w:ascii="Calibri" w:hAnsi="Calibri" w:cs="Calibri"/>
          <w:sz w:val="24"/>
        </w:rPr>
        <w:t>ozporządzeni</w:t>
      </w:r>
      <w:r w:rsidR="007E23CB">
        <w:rPr>
          <w:rFonts w:ascii="Calibri" w:hAnsi="Calibri" w:cs="Calibri"/>
          <w:sz w:val="24"/>
        </w:rPr>
        <w:t>e</w:t>
      </w:r>
      <w:r w:rsidR="007E23CB" w:rsidRPr="00DD2063">
        <w:rPr>
          <w:rFonts w:ascii="Calibri" w:hAnsi="Calibri" w:cs="Calibri"/>
          <w:sz w:val="24"/>
        </w:rPr>
        <w:t xml:space="preserve"> Ministra Rodziny, Pracy</w:t>
      </w:r>
      <w:r w:rsidR="007E23CB">
        <w:rPr>
          <w:rFonts w:ascii="Calibri" w:hAnsi="Calibri" w:cs="Calibri"/>
          <w:sz w:val="24"/>
        </w:rPr>
        <w:t xml:space="preserve"> </w:t>
      </w:r>
      <w:r w:rsidR="007E23CB" w:rsidRPr="00DD2063">
        <w:rPr>
          <w:rFonts w:ascii="Calibri" w:hAnsi="Calibri" w:cs="Calibri"/>
          <w:sz w:val="24"/>
        </w:rPr>
        <w:t xml:space="preserve">i Polityki Społecznej z dnia </w:t>
      </w:r>
      <w:r w:rsidR="007E23CB">
        <w:rPr>
          <w:rFonts w:ascii="Calibri" w:hAnsi="Calibri" w:cs="Calibri"/>
          <w:sz w:val="24"/>
        </w:rPr>
        <w:t xml:space="preserve">21 listopada </w:t>
      </w:r>
      <w:r w:rsidR="007E23CB" w:rsidRPr="00DD2063">
        <w:rPr>
          <w:rFonts w:ascii="Calibri" w:hAnsi="Calibri" w:cs="Calibri"/>
          <w:color w:val="auto"/>
          <w:sz w:val="24"/>
        </w:rPr>
        <w:t>20</w:t>
      </w:r>
      <w:r w:rsidR="007E23CB">
        <w:rPr>
          <w:rFonts w:ascii="Calibri" w:hAnsi="Calibri" w:cs="Calibri"/>
          <w:color w:val="auto"/>
          <w:sz w:val="24"/>
        </w:rPr>
        <w:t xml:space="preserve">25 r. </w:t>
      </w:r>
      <w:r>
        <w:rPr>
          <w:rFonts w:ascii="Calibri" w:hAnsi="Calibri" w:cs="Calibri"/>
          <w:color w:val="auto"/>
          <w:sz w:val="24"/>
        </w:rPr>
        <w:t xml:space="preserve">              </w:t>
      </w:r>
      <w:r w:rsidR="007E23CB" w:rsidRPr="00DD2063">
        <w:rPr>
          <w:rFonts w:ascii="Calibri" w:hAnsi="Calibri" w:cs="Calibri"/>
          <w:color w:val="auto"/>
          <w:sz w:val="24"/>
        </w:rPr>
        <w:t xml:space="preserve">w sprawie </w:t>
      </w:r>
      <w:r w:rsidR="007E23CB">
        <w:rPr>
          <w:rFonts w:ascii="Calibri" w:hAnsi="Calibri" w:cs="Calibri"/>
          <w:color w:val="auto"/>
          <w:sz w:val="24"/>
        </w:rPr>
        <w:t xml:space="preserve">wniosków i realizacji umów o dofinansowanie </w:t>
      </w:r>
      <w:r w:rsidR="007E23CB" w:rsidRPr="00DD2063">
        <w:rPr>
          <w:rFonts w:ascii="Calibri" w:hAnsi="Calibri" w:cs="Calibri"/>
          <w:color w:val="auto"/>
          <w:sz w:val="24"/>
        </w:rPr>
        <w:t>podjęci</w:t>
      </w:r>
      <w:r w:rsidR="007E23CB">
        <w:rPr>
          <w:rFonts w:ascii="Calibri" w:hAnsi="Calibri" w:cs="Calibri"/>
          <w:color w:val="auto"/>
          <w:sz w:val="24"/>
        </w:rPr>
        <w:t>a</w:t>
      </w:r>
      <w:r w:rsidR="007E23CB" w:rsidRPr="00DD2063">
        <w:rPr>
          <w:rFonts w:ascii="Calibri" w:hAnsi="Calibri" w:cs="Calibri"/>
          <w:color w:val="auto"/>
          <w:sz w:val="24"/>
        </w:rPr>
        <w:t xml:space="preserve"> działalności gospodarczej</w:t>
      </w:r>
      <w:r w:rsidR="007E23CB">
        <w:rPr>
          <w:rFonts w:ascii="Calibri" w:hAnsi="Calibri" w:cs="Calibri"/>
          <w:color w:val="auto"/>
          <w:sz w:val="24"/>
        </w:rPr>
        <w:t xml:space="preserve"> oraz refundację kosztów wyposażenia lub doposażenia stanowiska pracy</w:t>
      </w:r>
      <w:r w:rsidR="007E23CB" w:rsidRPr="00DD2063">
        <w:rPr>
          <w:rFonts w:ascii="Calibri" w:hAnsi="Calibri" w:cs="Calibri"/>
          <w:color w:val="auto"/>
          <w:sz w:val="24"/>
        </w:rPr>
        <w:t xml:space="preserve"> (Dz.U.</w:t>
      </w:r>
      <w:r w:rsidR="007E23CB">
        <w:rPr>
          <w:rFonts w:ascii="Calibri" w:hAnsi="Calibri" w:cs="Calibri"/>
          <w:color w:val="auto"/>
          <w:sz w:val="24"/>
        </w:rPr>
        <w:t xml:space="preserve"> </w:t>
      </w:r>
      <w:r w:rsidR="007E23CB" w:rsidRPr="00DD2063">
        <w:rPr>
          <w:rFonts w:ascii="Calibri" w:hAnsi="Calibri" w:cs="Calibri"/>
          <w:color w:val="auto"/>
          <w:sz w:val="24"/>
        </w:rPr>
        <w:t xml:space="preserve">z </w:t>
      </w:r>
      <w:r w:rsidR="007E23CB">
        <w:rPr>
          <w:rFonts w:ascii="Calibri" w:hAnsi="Calibri" w:cs="Calibri"/>
          <w:color w:val="auto"/>
          <w:sz w:val="24"/>
        </w:rPr>
        <w:t>2025</w:t>
      </w:r>
      <w:r w:rsidR="007E23CB" w:rsidRPr="00DD2063">
        <w:rPr>
          <w:rFonts w:ascii="Calibri" w:hAnsi="Calibri" w:cs="Calibri"/>
          <w:color w:val="auto"/>
          <w:sz w:val="24"/>
        </w:rPr>
        <w:t xml:space="preserve"> r.</w:t>
      </w:r>
      <w:r w:rsidR="007E23CB">
        <w:rPr>
          <w:rFonts w:ascii="Calibri" w:hAnsi="Calibri" w:cs="Calibri"/>
          <w:color w:val="auto"/>
          <w:sz w:val="24"/>
        </w:rPr>
        <w:t xml:space="preserve"> </w:t>
      </w:r>
      <w:r w:rsidR="007E23CB" w:rsidRPr="00DD2063">
        <w:rPr>
          <w:rFonts w:ascii="Calibri" w:hAnsi="Calibri" w:cs="Calibri"/>
          <w:color w:val="auto"/>
          <w:sz w:val="24"/>
        </w:rPr>
        <w:t xml:space="preserve">poz. </w:t>
      </w:r>
      <w:r w:rsidR="007E23CB">
        <w:rPr>
          <w:rFonts w:ascii="Calibri" w:hAnsi="Calibri" w:cs="Calibri"/>
          <w:color w:val="auto"/>
          <w:sz w:val="24"/>
        </w:rPr>
        <w:t>1645</w:t>
      </w:r>
      <w:r w:rsidR="007E23CB" w:rsidRPr="00DD2063">
        <w:rPr>
          <w:rFonts w:ascii="Calibri" w:hAnsi="Calibri" w:cs="Calibri"/>
          <w:color w:val="auto"/>
          <w:sz w:val="24"/>
        </w:rPr>
        <w:t>).</w:t>
      </w:r>
    </w:p>
    <w:p w14:paraId="2DA709D8" w14:textId="1EFC8DB6" w:rsidR="003E44D9" w:rsidRPr="00E77D3D" w:rsidRDefault="00E77D3D" w:rsidP="00E77D3D">
      <w:pPr>
        <w:jc w:val="both"/>
        <w:rPr>
          <w:rFonts w:ascii="Calibri" w:hAnsi="Calibri" w:cs="Calibri"/>
        </w:rPr>
      </w:pPr>
      <w:r>
        <w:rPr>
          <w:rFonts w:asciiTheme="minorHAnsi" w:hAnsiTheme="minorHAnsi" w:cstheme="minorHAnsi"/>
        </w:rPr>
        <w:t xml:space="preserve">3. </w:t>
      </w:r>
      <w:r w:rsidR="00A869D0">
        <w:rPr>
          <w:rFonts w:asciiTheme="minorHAnsi" w:hAnsiTheme="minorHAnsi" w:cstheme="minorHAnsi"/>
        </w:rPr>
        <w:t>R</w:t>
      </w:r>
      <w:r w:rsidR="003E44D9" w:rsidRPr="00E77D3D">
        <w:rPr>
          <w:rFonts w:asciiTheme="minorHAnsi" w:hAnsiTheme="minorHAnsi" w:cstheme="minorHAnsi"/>
        </w:rPr>
        <w:t xml:space="preserve">ozporządzenie Komisji (UE) nr </w:t>
      </w:r>
      <w:r w:rsidR="008718DF" w:rsidRPr="00E77D3D">
        <w:rPr>
          <w:rFonts w:asciiTheme="minorHAnsi" w:hAnsiTheme="minorHAnsi" w:cstheme="minorHAnsi"/>
        </w:rPr>
        <w:t>2023</w:t>
      </w:r>
      <w:r w:rsidR="003E44D9" w:rsidRPr="00E77D3D">
        <w:rPr>
          <w:rFonts w:asciiTheme="minorHAnsi" w:hAnsiTheme="minorHAnsi" w:cstheme="minorHAnsi"/>
        </w:rPr>
        <w:t>/2</w:t>
      </w:r>
      <w:r w:rsidR="008718DF" w:rsidRPr="00E77D3D">
        <w:rPr>
          <w:rFonts w:asciiTheme="minorHAnsi" w:hAnsiTheme="minorHAnsi" w:cstheme="minorHAnsi"/>
        </w:rPr>
        <w:t>831</w:t>
      </w:r>
      <w:r w:rsidR="003E44D9" w:rsidRPr="00E77D3D">
        <w:rPr>
          <w:rFonts w:asciiTheme="minorHAnsi" w:hAnsiTheme="minorHAnsi" w:cstheme="minorHAnsi"/>
        </w:rPr>
        <w:t xml:space="preserve"> z dnia 1</w:t>
      </w:r>
      <w:r w:rsidR="008718DF" w:rsidRPr="00E77D3D">
        <w:rPr>
          <w:rFonts w:asciiTheme="minorHAnsi" w:hAnsiTheme="minorHAnsi" w:cstheme="minorHAnsi"/>
        </w:rPr>
        <w:t>3</w:t>
      </w:r>
      <w:r w:rsidR="003E44D9" w:rsidRPr="00E77D3D">
        <w:rPr>
          <w:rFonts w:asciiTheme="minorHAnsi" w:hAnsiTheme="minorHAnsi" w:cstheme="minorHAnsi"/>
        </w:rPr>
        <w:t xml:space="preserve"> grudnia 20</w:t>
      </w:r>
      <w:r w:rsidR="008718DF" w:rsidRPr="00E77D3D">
        <w:rPr>
          <w:rFonts w:asciiTheme="minorHAnsi" w:hAnsiTheme="minorHAnsi" w:cstheme="minorHAnsi"/>
        </w:rPr>
        <w:t>2</w:t>
      </w:r>
      <w:r w:rsidR="003E44D9" w:rsidRPr="00E77D3D">
        <w:rPr>
          <w:rFonts w:asciiTheme="minorHAnsi" w:hAnsiTheme="minorHAnsi" w:cstheme="minorHAnsi"/>
        </w:rPr>
        <w:t>3 r. w sprawie stosowania art. 107 i 108 Traktatu o funkcjonowaniu Uni</w:t>
      </w:r>
      <w:r w:rsidR="007E555C" w:rsidRPr="00E77D3D">
        <w:rPr>
          <w:rFonts w:asciiTheme="minorHAnsi" w:hAnsiTheme="minorHAnsi" w:cstheme="minorHAnsi"/>
        </w:rPr>
        <w:t>i</w:t>
      </w:r>
      <w:r w:rsidR="003E44D9" w:rsidRPr="00E77D3D">
        <w:rPr>
          <w:rFonts w:asciiTheme="minorHAnsi" w:hAnsiTheme="minorHAnsi" w:cstheme="minorHAnsi"/>
        </w:rPr>
        <w:t xml:space="preserve"> Europejskiej do pomocy</w:t>
      </w:r>
      <w:r>
        <w:rPr>
          <w:rFonts w:asciiTheme="minorHAnsi" w:hAnsiTheme="minorHAnsi" w:cstheme="minorHAnsi"/>
        </w:rPr>
        <w:t xml:space="preserve"> </w:t>
      </w:r>
      <w:r w:rsidR="003E44D9" w:rsidRPr="00E77D3D">
        <w:rPr>
          <w:rFonts w:asciiTheme="minorHAnsi" w:hAnsiTheme="minorHAnsi" w:cstheme="minorHAnsi"/>
        </w:rPr>
        <w:t xml:space="preserve">de </w:t>
      </w:r>
      <w:proofErr w:type="spellStart"/>
      <w:r w:rsidR="003E44D9" w:rsidRPr="00E77D3D">
        <w:rPr>
          <w:rFonts w:asciiTheme="minorHAnsi" w:hAnsiTheme="minorHAnsi" w:cstheme="minorHAnsi"/>
        </w:rPr>
        <w:t>minimis</w:t>
      </w:r>
      <w:proofErr w:type="spellEnd"/>
      <w:r w:rsidR="003E44D9" w:rsidRPr="00E77D3D">
        <w:rPr>
          <w:rFonts w:asciiTheme="minorHAnsi" w:hAnsiTheme="minorHAnsi" w:cstheme="minorHAnsi"/>
        </w:rPr>
        <w:t xml:space="preserve"> (Dz. U. UE. L 20</w:t>
      </w:r>
      <w:r w:rsidR="008718DF" w:rsidRPr="00E77D3D">
        <w:rPr>
          <w:rFonts w:asciiTheme="minorHAnsi" w:hAnsiTheme="minorHAnsi" w:cstheme="minorHAnsi"/>
        </w:rPr>
        <w:t>23/2831</w:t>
      </w:r>
      <w:r w:rsidR="003E44D9" w:rsidRPr="00E77D3D">
        <w:rPr>
          <w:rFonts w:asciiTheme="minorHAnsi" w:hAnsiTheme="minorHAnsi" w:cstheme="minorHAnsi"/>
        </w:rPr>
        <w:t xml:space="preserve">  z </w:t>
      </w:r>
      <w:r w:rsidR="008718DF" w:rsidRPr="00E77D3D">
        <w:rPr>
          <w:rFonts w:asciiTheme="minorHAnsi" w:hAnsiTheme="minorHAnsi" w:cstheme="minorHAnsi"/>
        </w:rPr>
        <w:t>15.12.2023</w:t>
      </w:r>
      <w:r w:rsidR="00F725E8" w:rsidRPr="00E77D3D">
        <w:rPr>
          <w:rFonts w:asciiTheme="minorHAnsi" w:hAnsiTheme="minorHAnsi" w:cstheme="minorHAnsi"/>
        </w:rPr>
        <w:t>)</w:t>
      </w:r>
      <w:r w:rsidR="00A869D0">
        <w:rPr>
          <w:rFonts w:asciiTheme="minorHAnsi" w:hAnsiTheme="minorHAnsi" w:cstheme="minorHAnsi"/>
        </w:rPr>
        <w:t>.</w:t>
      </w:r>
    </w:p>
    <w:p w14:paraId="7AF6F505" w14:textId="0454AFC3" w:rsidR="003E44D9" w:rsidRPr="00257D9C" w:rsidRDefault="00E77D3D" w:rsidP="00E77D3D">
      <w:pPr>
        <w:jc w:val="both"/>
        <w:rPr>
          <w:rFonts w:asciiTheme="minorHAnsi" w:hAnsiTheme="minorHAnsi" w:cstheme="minorHAnsi"/>
        </w:rPr>
      </w:pPr>
      <w:r>
        <w:rPr>
          <w:rFonts w:asciiTheme="minorHAnsi" w:hAnsiTheme="minorHAnsi" w:cstheme="minorHAnsi"/>
        </w:rPr>
        <w:t xml:space="preserve">4. </w:t>
      </w:r>
      <w:r w:rsidR="00A869D0">
        <w:rPr>
          <w:rFonts w:asciiTheme="minorHAnsi" w:hAnsiTheme="minorHAnsi" w:cstheme="minorHAnsi"/>
        </w:rPr>
        <w:t>U</w:t>
      </w:r>
      <w:r w:rsidR="003E44D9" w:rsidRPr="00070844">
        <w:rPr>
          <w:rFonts w:asciiTheme="minorHAnsi" w:hAnsiTheme="minorHAnsi" w:cstheme="minorHAnsi"/>
        </w:rPr>
        <w:t>stawa z dnia 30 kwietnia 2004 r. o postępowaniu w sprawach dotyczących pomocy publicznej (</w:t>
      </w:r>
      <w:r w:rsidR="000B64EC">
        <w:rPr>
          <w:rFonts w:asciiTheme="minorHAnsi" w:hAnsiTheme="minorHAnsi" w:cstheme="minorHAnsi"/>
        </w:rPr>
        <w:t xml:space="preserve"> tekst jednolity </w:t>
      </w:r>
      <w:r w:rsidR="003E44D9" w:rsidRPr="00070844">
        <w:rPr>
          <w:rFonts w:asciiTheme="minorHAnsi" w:hAnsiTheme="minorHAnsi" w:cstheme="minorHAnsi"/>
        </w:rPr>
        <w:t>Dz. U. z 20</w:t>
      </w:r>
      <w:r w:rsidR="00BE1280">
        <w:rPr>
          <w:rFonts w:asciiTheme="minorHAnsi" w:hAnsiTheme="minorHAnsi" w:cstheme="minorHAnsi"/>
        </w:rPr>
        <w:t>2</w:t>
      </w:r>
      <w:r w:rsidR="00512A11">
        <w:rPr>
          <w:rFonts w:asciiTheme="minorHAnsi" w:hAnsiTheme="minorHAnsi" w:cstheme="minorHAnsi"/>
        </w:rPr>
        <w:t>5</w:t>
      </w:r>
      <w:r w:rsidR="003E44D9" w:rsidRPr="00070844">
        <w:rPr>
          <w:rFonts w:asciiTheme="minorHAnsi" w:hAnsiTheme="minorHAnsi" w:cstheme="minorHAnsi"/>
        </w:rPr>
        <w:t xml:space="preserve">r. poz. </w:t>
      </w:r>
      <w:r w:rsidR="00512A11">
        <w:rPr>
          <w:rFonts w:asciiTheme="minorHAnsi" w:hAnsiTheme="minorHAnsi" w:cstheme="minorHAnsi"/>
        </w:rPr>
        <w:t>468</w:t>
      </w:r>
      <w:r w:rsidR="005A2EC9">
        <w:rPr>
          <w:rFonts w:asciiTheme="minorHAnsi" w:hAnsiTheme="minorHAnsi" w:cstheme="minorHAnsi"/>
        </w:rPr>
        <w:t xml:space="preserve"> ze zm.</w:t>
      </w:r>
      <w:r w:rsidR="003E44D9" w:rsidRPr="00070844">
        <w:rPr>
          <w:rFonts w:asciiTheme="minorHAnsi" w:hAnsiTheme="minorHAnsi" w:cstheme="minorHAnsi"/>
        </w:rPr>
        <w:t>).</w:t>
      </w:r>
    </w:p>
    <w:p w14:paraId="0C4D569F" w14:textId="0E00C53E" w:rsidR="00257D9C" w:rsidRPr="00257D9C" w:rsidRDefault="003E44D9" w:rsidP="00257D9C">
      <w:pPr>
        <w:jc w:val="center"/>
        <w:rPr>
          <w:rFonts w:asciiTheme="minorHAnsi" w:hAnsiTheme="minorHAnsi" w:cstheme="minorHAnsi"/>
          <w:b/>
        </w:rPr>
      </w:pPr>
      <w:r w:rsidRPr="00070844">
        <w:rPr>
          <w:rFonts w:asciiTheme="minorHAnsi" w:hAnsiTheme="minorHAnsi" w:cstheme="minorHAnsi"/>
          <w:b/>
        </w:rPr>
        <w:lastRenderedPageBreak/>
        <w:t>OCENA PLANOWANEJ DZIAŁALNOŚCI</w:t>
      </w:r>
    </w:p>
    <w:p w14:paraId="4D27667C" w14:textId="5B787D77" w:rsidR="003E44D9" w:rsidRPr="00070844" w:rsidRDefault="003E44D9" w:rsidP="00EF77F2">
      <w:pPr>
        <w:jc w:val="both"/>
        <w:rPr>
          <w:rFonts w:asciiTheme="minorHAnsi" w:hAnsiTheme="minorHAnsi" w:cstheme="minorHAnsi"/>
        </w:rPr>
      </w:pPr>
      <w:r w:rsidRPr="00070844">
        <w:rPr>
          <w:rFonts w:asciiTheme="minorHAnsi" w:hAnsiTheme="minorHAnsi" w:cstheme="minorHAnsi"/>
        </w:rPr>
        <w:t>Na podstawie informacji zawartych we wniosku o udzielenie dofinansowania</w:t>
      </w:r>
      <w:r w:rsidR="00A32BA7">
        <w:rPr>
          <w:rFonts w:asciiTheme="minorHAnsi" w:hAnsiTheme="minorHAnsi" w:cstheme="minorHAnsi"/>
        </w:rPr>
        <w:t xml:space="preserve"> podjęcia działalności gospodarczej</w:t>
      </w:r>
      <w:r w:rsidRPr="00070844">
        <w:rPr>
          <w:rFonts w:asciiTheme="minorHAnsi" w:hAnsiTheme="minorHAnsi" w:cstheme="minorHAnsi"/>
        </w:rPr>
        <w:t xml:space="preserve"> oraz</w:t>
      </w:r>
      <w:r w:rsidR="00A32BA7">
        <w:rPr>
          <w:rFonts w:asciiTheme="minorHAnsi" w:hAnsiTheme="minorHAnsi" w:cstheme="minorHAnsi"/>
        </w:rPr>
        <w:t xml:space="preserve"> </w:t>
      </w:r>
      <w:r w:rsidRPr="00070844">
        <w:rPr>
          <w:rFonts w:asciiTheme="minorHAnsi" w:hAnsiTheme="minorHAnsi" w:cstheme="minorHAnsi"/>
        </w:rPr>
        <w:t xml:space="preserve">w załącznikach, Powiatowy Urząd Pracy w Inowrocławiu dokonuje oceny planowanej działalności w aspekcie możliwości jej uruchomienia </w:t>
      </w:r>
      <w:r w:rsidR="00A32BA7">
        <w:rPr>
          <w:rFonts w:asciiTheme="minorHAnsi" w:hAnsiTheme="minorHAnsi" w:cstheme="minorHAnsi"/>
        </w:rPr>
        <w:t xml:space="preserve">                                </w:t>
      </w:r>
      <w:r w:rsidRPr="00070844">
        <w:rPr>
          <w:rFonts w:asciiTheme="minorHAnsi" w:hAnsiTheme="minorHAnsi" w:cstheme="minorHAnsi"/>
        </w:rPr>
        <w:t>i prowadzenia co najmniej przez</w:t>
      </w:r>
      <w:r w:rsidR="00A32BA7">
        <w:rPr>
          <w:rFonts w:asciiTheme="minorHAnsi" w:hAnsiTheme="minorHAnsi" w:cstheme="minorHAnsi"/>
        </w:rPr>
        <w:t xml:space="preserve"> </w:t>
      </w:r>
      <w:r w:rsidRPr="00070844">
        <w:rPr>
          <w:rFonts w:asciiTheme="minorHAnsi" w:hAnsiTheme="minorHAnsi" w:cstheme="minorHAnsi"/>
        </w:rPr>
        <w:t>12 miesięcy oraz wiarygodności ekonomicznej planowanej działalności.</w:t>
      </w:r>
    </w:p>
    <w:p w14:paraId="7B9384AD" w14:textId="2D60A580" w:rsidR="003E44D9" w:rsidRPr="00070844" w:rsidRDefault="003E44D9" w:rsidP="003E44D9">
      <w:pPr>
        <w:jc w:val="both"/>
        <w:rPr>
          <w:rFonts w:asciiTheme="minorHAnsi" w:hAnsiTheme="minorHAnsi" w:cstheme="minorHAnsi"/>
        </w:rPr>
      </w:pPr>
      <w:r w:rsidRPr="00070844">
        <w:rPr>
          <w:rFonts w:asciiTheme="minorHAnsi" w:hAnsiTheme="minorHAnsi" w:cstheme="minorHAnsi"/>
        </w:rPr>
        <w:t>Dokonując powyższego PUP w Inowrocławiu kieruje się</w:t>
      </w:r>
      <w:r w:rsidR="00C95072">
        <w:rPr>
          <w:rFonts w:asciiTheme="minorHAnsi" w:hAnsiTheme="minorHAnsi" w:cstheme="minorHAnsi"/>
        </w:rPr>
        <w:t xml:space="preserve"> w szczególności</w:t>
      </w:r>
      <w:r w:rsidRPr="00070844">
        <w:rPr>
          <w:rFonts w:asciiTheme="minorHAnsi" w:hAnsiTheme="minorHAnsi" w:cstheme="minorHAnsi"/>
        </w:rPr>
        <w:t>:</w:t>
      </w:r>
    </w:p>
    <w:p w14:paraId="6555D4AF" w14:textId="1231C45E" w:rsidR="003E44D9" w:rsidRPr="00070844" w:rsidRDefault="00FB3AAA" w:rsidP="00FB3AAA">
      <w:pPr>
        <w:jc w:val="both"/>
        <w:rPr>
          <w:rFonts w:asciiTheme="minorHAnsi" w:hAnsiTheme="minorHAnsi" w:cstheme="minorHAnsi"/>
        </w:rPr>
      </w:pPr>
      <w:r>
        <w:rPr>
          <w:rFonts w:asciiTheme="minorHAnsi" w:hAnsiTheme="minorHAnsi" w:cstheme="minorHAnsi"/>
        </w:rPr>
        <w:t xml:space="preserve">1. </w:t>
      </w:r>
      <w:r w:rsidR="003E44D9" w:rsidRPr="00070844">
        <w:rPr>
          <w:rFonts w:asciiTheme="minorHAnsi" w:hAnsiTheme="minorHAnsi" w:cstheme="minorHAnsi"/>
        </w:rPr>
        <w:t>popytem i podażą lokalnego rynku na planowaną działalność;</w:t>
      </w:r>
    </w:p>
    <w:p w14:paraId="28CD36E3" w14:textId="79E00625" w:rsidR="003E44D9" w:rsidRPr="00070844" w:rsidRDefault="00FB3AAA" w:rsidP="00FB3AAA">
      <w:pPr>
        <w:jc w:val="both"/>
        <w:rPr>
          <w:rFonts w:asciiTheme="minorHAnsi" w:hAnsiTheme="minorHAnsi" w:cstheme="minorHAnsi"/>
        </w:rPr>
      </w:pPr>
      <w:r>
        <w:rPr>
          <w:rFonts w:asciiTheme="minorHAnsi" w:hAnsiTheme="minorHAnsi" w:cstheme="minorHAnsi"/>
        </w:rPr>
        <w:t xml:space="preserve">2. </w:t>
      </w:r>
      <w:r w:rsidR="00C747E8">
        <w:rPr>
          <w:rFonts w:asciiTheme="minorHAnsi" w:hAnsiTheme="minorHAnsi" w:cstheme="minorHAnsi"/>
        </w:rPr>
        <w:t>celowością planowanych zakupów;</w:t>
      </w:r>
    </w:p>
    <w:p w14:paraId="63BF58DC" w14:textId="64CD6470" w:rsidR="003E44D9" w:rsidRPr="00070844" w:rsidRDefault="00FB3AAA" w:rsidP="00FB3AAA">
      <w:pPr>
        <w:jc w:val="both"/>
        <w:rPr>
          <w:rFonts w:asciiTheme="minorHAnsi" w:hAnsiTheme="minorHAnsi" w:cstheme="minorHAnsi"/>
        </w:rPr>
      </w:pPr>
      <w:r>
        <w:rPr>
          <w:rFonts w:asciiTheme="minorHAnsi" w:hAnsiTheme="minorHAnsi" w:cstheme="minorHAnsi"/>
        </w:rPr>
        <w:t xml:space="preserve">3. </w:t>
      </w:r>
      <w:r w:rsidR="003E44D9" w:rsidRPr="00070844">
        <w:rPr>
          <w:rFonts w:asciiTheme="minorHAnsi" w:hAnsiTheme="minorHAnsi" w:cstheme="minorHAnsi"/>
        </w:rPr>
        <w:t>przygotowaniem merytorycznym wnioskodawcy do prowadzenia zamierzonej działalności;</w:t>
      </w:r>
    </w:p>
    <w:p w14:paraId="3EC0EB2E" w14:textId="650C8E00" w:rsidR="003E44D9" w:rsidRPr="00070844" w:rsidRDefault="00FB3AAA" w:rsidP="00FB3AAA">
      <w:pPr>
        <w:jc w:val="both"/>
        <w:rPr>
          <w:rFonts w:asciiTheme="minorHAnsi" w:hAnsiTheme="minorHAnsi" w:cstheme="minorHAnsi"/>
        </w:rPr>
      </w:pPr>
      <w:r>
        <w:rPr>
          <w:rFonts w:asciiTheme="minorHAnsi" w:hAnsiTheme="minorHAnsi" w:cstheme="minorHAnsi"/>
        </w:rPr>
        <w:t xml:space="preserve">4. </w:t>
      </w:r>
      <w:r w:rsidR="003E44D9" w:rsidRPr="00070844">
        <w:rPr>
          <w:rFonts w:asciiTheme="minorHAnsi" w:hAnsiTheme="minorHAnsi" w:cstheme="minorHAnsi"/>
        </w:rPr>
        <w:t>udziałem środków własnych wnioskodawcy (finansowych i rzeczowych)</w:t>
      </w:r>
      <w:r>
        <w:rPr>
          <w:rFonts w:asciiTheme="minorHAnsi" w:hAnsiTheme="minorHAnsi" w:cstheme="minorHAnsi"/>
        </w:rPr>
        <w:t xml:space="preserve"> </w:t>
      </w:r>
      <w:r w:rsidR="003E44D9" w:rsidRPr="00070844">
        <w:rPr>
          <w:rFonts w:asciiTheme="minorHAnsi" w:hAnsiTheme="minorHAnsi" w:cstheme="minorHAnsi"/>
        </w:rPr>
        <w:t>w planowanym przedsięwzięciu;</w:t>
      </w:r>
    </w:p>
    <w:p w14:paraId="0A0B15D6" w14:textId="0BA1BB1A" w:rsidR="003E44D9" w:rsidRPr="009A1EEE" w:rsidRDefault="00CF0FB8" w:rsidP="00CF0FB8">
      <w:pPr>
        <w:jc w:val="both"/>
        <w:rPr>
          <w:rFonts w:asciiTheme="minorHAnsi" w:hAnsiTheme="minorHAnsi" w:cstheme="minorHAnsi"/>
          <w:color w:val="000000" w:themeColor="text1"/>
        </w:rPr>
      </w:pPr>
      <w:r>
        <w:rPr>
          <w:rFonts w:asciiTheme="minorHAnsi" w:hAnsiTheme="minorHAnsi" w:cstheme="minorHAnsi"/>
          <w:color w:val="000000" w:themeColor="text1"/>
        </w:rPr>
        <w:t xml:space="preserve">5. </w:t>
      </w:r>
      <w:r w:rsidR="007029D0" w:rsidRPr="009A1EEE">
        <w:rPr>
          <w:rFonts w:asciiTheme="minorHAnsi" w:hAnsiTheme="minorHAnsi" w:cstheme="minorHAnsi"/>
          <w:color w:val="000000" w:themeColor="text1"/>
        </w:rPr>
        <w:t>przynależnoś</w:t>
      </w:r>
      <w:r w:rsidR="0071129D" w:rsidRPr="009A1EEE">
        <w:rPr>
          <w:rFonts w:asciiTheme="minorHAnsi" w:hAnsiTheme="minorHAnsi" w:cstheme="minorHAnsi"/>
          <w:color w:val="000000" w:themeColor="text1"/>
        </w:rPr>
        <w:t>cią</w:t>
      </w:r>
      <w:r w:rsidR="007029D0" w:rsidRPr="009A1EEE">
        <w:rPr>
          <w:rFonts w:asciiTheme="minorHAnsi" w:hAnsiTheme="minorHAnsi" w:cstheme="minorHAnsi"/>
          <w:color w:val="000000" w:themeColor="text1"/>
        </w:rPr>
        <w:t xml:space="preserve"> do kategorii osób, które mają pierwszeństwo w kierow</w:t>
      </w:r>
      <w:r w:rsidR="0071129D" w:rsidRPr="009A1EEE">
        <w:rPr>
          <w:rFonts w:asciiTheme="minorHAnsi" w:hAnsiTheme="minorHAnsi" w:cstheme="minorHAnsi"/>
          <w:color w:val="000000" w:themeColor="text1"/>
        </w:rPr>
        <w:t>a</w:t>
      </w:r>
      <w:r w:rsidR="007029D0" w:rsidRPr="009A1EEE">
        <w:rPr>
          <w:rFonts w:asciiTheme="minorHAnsi" w:hAnsiTheme="minorHAnsi" w:cstheme="minorHAnsi"/>
          <w:color w:val="000000" w:themeColor="text1"/>
        </w:rPr>
        <w:t>niu do form pomocy wskazanych w art.69 ustawy o rynku pracy i służbach zatrudnienia</w:t>
      </w:r>
      <w:r w:rsidR="00AF39E2">
        <w:rPr>
          <w:rFonts w:asciiTheme="minorHAnsi" w:hAnsiTheme="minorHAnsi" w:cstheme="minorHAnsi"/>
          <w:color w:val="000000" w:themeColor="text1"/>
        </w:rPr>
        <w:t>;</w:t>
      </w:r>
    </w:p>
    <w:p w14:paraId="66516937" w14:textId="4DE4320B" w:rsidR="003E44D9" w:rsidRPr="00070844" w:rsidRDefault="00CF0FB8" w:rsidP="00CF0FB8">
      <w:pPr>
        <w:jc w:val="both"/>
        <w:rPr>
          <w:rFonts w:asciiTheme="minorHAnsi" w:hAnsiTheme="minorHAnsi" w:cstheme="minorHAnsi"/>
        </w:rPr>
      </w:pPr>
      <w:r>
        <w:rPr>
          <w:rFonts w:asciiTheme="minorHAnsi" w:hAnsiTheme="minorHAnsi" w:cstheme="minorHAnsi"/>
        </w:rPr>
        <w:t xml:space="preserve">6. </w:t>
      </w:r>
      <w:r w:rsidR="003E44D9" w:rsidRPr="00070844">
        <w:rPr>
          <w:rFonts w:asciiTheme="minorHAnsi" w:hAnsiTheme="minorHAnsi" w:cstheme="minorHAnsi"/>
        </w:rPr>
        <w:t>poprawnością merytoryczną oraz realnością przedstawionego planu przedsięwzięcia;</w:t>
      </w:r>
    </w:p>
    <w:p w14:paraId="774C0224" w14:textId="553E6D21" w:rsidR="00C95072" w:rsidRPr="00C95072" w:rsidRDefault="00CF0FB8" w:rsidP="00CF0FB8">
      <w:pPr>
        <w:jc w:val="both"/>
        <w:rPr>
          <w:rFonts w:asciiTheme="minorHAnsi" w:hAnsiTheme="minorHAnsi" w:cstheme="minorHAnsi"/>
        </w:rPr>
      </w:pPr>
      <w:r>
        <w:rPr>
          <w:rFonts w:ascii="Calibri" w:eastAsia="Calibri" w:hAnsi="Calibri" w:cs="Calibri"/>
          <w:lang w:eastAsia="en-US"/>
        </w:rPr>
        <w:t xml:space="preserve">7. </w:t>
      </w:r>
      <w:r w:rsidR="00C95072">
        <w:rPr>
          <w:rFonts w:ascii="Calibri" w:eastAsia="Calibri" w:hAnsi="Calibri" w:cs="Calibri"/>
          <w:lang w:eastAsia="en-US"/>
        </w:rPr>
        <w:t>s</w:t>
      </w:r>
      <w:r w:rsidR="00C95072" w:rsidRPr="00C95072">
        <w:rPr>
          <w:rFonts w:ascii="Calibri" w:eastAsia="Calibri" w:hAnsi="Calibri" w:cs="Calibri"/>
          <w:lang w:eastAsia="en-US"/>
        </w:rPr>
        <w:t>zacowany</w:t>
      </w:r>
      <w:r w:rsidR="00C95072">
        <w:rPr>
          <w:rFonts w:ascii="Calibri" w:eastAsia="Calibri" w:hAnsi="Calibri" w:cs="Calibri"/>
          <w:lang w:eastAsia="en-US"/>
        </w:rPr>
        <w:t>mi</w:t>
      </w:r>
      <w:r w:rsidR="00C95072" w:rsidRPr="00C95072">
        <w:rPr>
          <w:rFonts w:ascii="Calibri" w:eastAsia="Calibri" w:hAnsi="Calibri" w:cs="Calibri"/>
          <w:lang w:eastAsia="en-US"/>
        </w:rPr>
        <w:t xml:space="preserve"> przychod</w:t>
      </w:r>
      <w:r w:rsidR="00C95072">
        <w:rPr>
          <w:rFonts w:ascii="Calibri" w:eastAsia="Calibri" w:hAnsi="Calibri" w:cs="Calibri"/>
          <w:lang w:eastAsia="en-US"/>
        </w:rPr>
        <w:t>ami</w:t>
      </w:r>
      <w:r w:rsidR="00C95072" w:rsidRPr="00C95072">
        <w:rPr>
          <w:rFonts w:ascii="Calibri" w:eastAsia="Calibri" w:hAnsi="Calibri" w:cs="Calibri"/>
          <w:lang w:eastAsia="en-US"/>
        </w:rPr>
        <w:t xml:space="preserve"> i koszt</w:t>
      </w:r>
      <w:r w:rsidR="00C95072">
        <w:rPr>
          <w:rFonts w:ascii="Calibri" w:eastAsia="Calibri" w:hAnsi="Calibri" w:cs="Calibri"/>
          <w:lang w:eastAsia="en-US"/>
        </w:rPr>
        <w:t>ami</w:t>
      </w:r>
      <w:r w:rsidR="00C95072" w:rsidRPr="00C95072">
        <w:rPr>
          <w:rFonts w:ascii="Calibri" w:eastAsia="Calibri" w:hAnsi="Calibri" w:cs="Calibri"/>
          <w:lang w:eastAsia="en-US"/>
        </w:rPr>
        <w:t xml:space="preserve"> w pierwszym roku prowadzenia działalności gospodarczej wraz z uzasadnieniem przyjętych założeń</w:t>
      </w:r>
      <w:r w:rsidR="00C95072">
        <w:rPr>
          <w:rFonts w:ascii="Calibri" w:eastAsia="Calibri" w:hAnsi="Calibri" w:cs="Calibri"/>
          <w:lang w:eastAsia="en-US"/>
        </w:rPr>
        <w:t>;</w:t>
      </w:r>
    </w:p>
    <w:p w14:paraId="5AFDB278" w14:textId="360D745F" w:rsidR="003E44D9" w:rsidRPr="00070844" w:rsidRDefault="00CF0FB8" w:rsidP="00CF0FB8">
      <w:pPr>
        <w:jc w:val="both"/>
        <w:rPr>
          <w:rFonts w:asciiTheme="minorHAnsi" w:hAnsiTheme="minorHAnsi" w:cstheme="minorHAnsi"/>
        </w:rPr>
      </w:pPr>
      <w:r>
        <w:rPr>
          <w:rFonts w:asciiTheme="minorHAnsi" w:hAnsiTheme="minorHAnsi" w:cstheme="minorHAnsi"/>
        </w:rPr>
        <w:t xml:space="preserve">8. </w:t>
      </w:r>
      <w:r w:rsidR="003E44D9" w:rsidRPr="00070844">
        <w:rPr>
          <w:rFonts w:asciiTheme="minorHAnsi" w:hAnsiTheme="minorHAnsi" w:cstheme="minorHAnsi"/>
        </w:rPr>
        <w:t>perspektywą rozwoju tworzonej firmy na tle konkurencji;</w:t>
      </w:r>
    </w:p>
    <w:p w14:paraId="150AF12E" w14:textId="0E34E9E5" w:rsidR="003E44D9" w:rsidRPr="00EF77F2" w:rsidRDefault="00CF0FB8" w:rsidP="00CF0FB8">
      <w:pPr>
        <w:jc w:val="both"/>
        <w:rPr>
          <w:rFonts w:asciiTheme="minorHAnsi" w:hAnsiTheme="minorHAnsi" w:cstheme="minorHAnsi"/>
        </w:rPr>
      </w:pPr>
      <w:r>
        <w:rPr>
          <w:rFonts w:asciiTheme="minorHAnsi" w:hAnsiTheme="minorHAnsi" w:cstheme="minorHAnsi"/>
        </w:rPr>
        <w:t xml:space="preserve">9. </w:t>
      </w:r>
      <w:r w:rsidR="003E44D9" w:rsidRPr="00070844">
        <w:rPr>
          <w:rFonts w:asciiTheme="minorHAnsi" w:hAnsiTheme="minorHAnsi" w:cstheme="minorHAnsi"/>
        </w:rPr>
        <w:t>możliwością prowadzenia działalności w sposób ciągły przez okres minimum</w:t>
      </w:r>
      <w:r>
        <w:rPr>
          <w:rFonts w:asciiTheme="minorHAnsi" w:hAnsiTheme="minorHAnsi" w:cstheme="minorHAnsi"/>
        </w:rPr>
        <w:t xml:space="preserve"> </w:t>
      </w:r>
      <w:r w:rsidR="003E44D9" w:rsidRPr="00070844">
        <w:rPr>
          <w:rFonts w:asciiTheme="minorHAnsi" w:hAnsiTheme="minorHAnsi" w:cstheme="minorHAnsi"/>
        </w:rPr>
        <w:t>12 miesięcy</w:t>
      </w:r>
      <w:r w:rsidR="00EF77F2">
        <w:rPr>
          <w:rFonts w:asciiTheme="minorHAnsi" w:hAnsiTheme="minorHAnsi" w:cstheme="minorHAnsi"/>
        </w:rPr>
        <w:t>.</w:t>
      </w:r>
    </w:p>
    <w:p w14:paraId="5FD32B1B" w14:textId="530DD435"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dokonuje oceny </w:t>
      </w:r>
      <w:r w:rsidR="00100D8C">
        <w:rPr>
          <w:rFonts w:asciiTheme="minorHAnsi" w:hAnsiTheme="minorHAnsi" w:cstheme="minorHAnsi"/>
        </w:rPr>
        <w:t>wniosku</w:t>
      </w:r>
      <w:r w:rsidRPr="00070844">
        <w:rPr>
          <w:rFonts w:asciiTheme="minorHAnsi" w:hAnsiTheme="minorHAnsi" w:cstheme="minorHAnsi"/>
        </w:rPr>
        <w:t xml:space="preserve"> przedstawionego przez </w:t>
      </w:r>
      <w:r w:rsidR="005E1D1B">
        <w:rPr>
          <w:rFonts w:asciiTheme="minorHAnsi" w:hAnsiTheme="minorHAnsi" w:cstheme="minorHAnsi"/>
        </w:rPr>
        <w:t>w</w:t>
      </w:r>
      <w:r w:rsidRPr="00070844">
        <w:rPr>
          <w:rFonts w:asciiTheme="minorHAnsi" w:hAnsiTheme="minorHAnsi" w:cstheme="minorHAnsi"/>
        </w:rPr>
        <w:t xml:space="preserve">nioskodawcę </w:t>
      </w:r>
      <w:r w:rsidR="00C0017F">
        <w:rPr>
          <w:rFonts w:asciiTheme="minorHAnsi" w:hAnsiTheme="minorHAnsi" w:cstheme="minorHAnsi"/>
        </w:rPr>
        <w:t xml:space="preserve">                  </w:t>
      </w:r>
      <w:r w:rsidRPr="00070844">
        <w:rPr>
          <w:rFonts w:asciiTheme="minorHAnsi" w:hAnsiTheme="minorHAnsi" w:cstheme="minorHAnsi"/>
        </w:rPr>
        <w:t>i na tej podstawie podejmuje decyzję o przystąpieniu lub nie do umowy.</w:t>
      </w:r>
    </w:p>
    <w:p w14:paraId="2B9BDCED" w14:textId="160CB372"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może przeprowadzić </w:t>
      </w:r>
      <w:r w:rsidR="00C747E8">
        <w:rPr>
          <w:rFonts w:asciiTheme="minorHAnsi" w:hAnsiTheme="minorHAnsi" w:cstheme="minorHAnsi"/>
        </w:rPr>
        <w:t>kontrolę wstępną</w:t>
      </w:r>
      <w:r w:rsidRPr="009A1EEE">
        <w:rPr>
          <w:rFonts w:asciiTheme="minorHAnsi" w:hAnsiTheme="minorHAnsi" w:cstheme="minorHAnsi"/>
          <w:color w:val="000000" w:themeColor="text1"/>
        </w:rPr>
        <w:t xml:space="preserve"> </w:t>
      </w:r>
      <w:r w:rsidRPr="00070844">
        <w:rPr>
          <w:rFonts w:asciiTheme="minorHAnsi" w:hAnsiTheme="minorHAnsi" w:cstheme="minorHAnsi"/>
        </w:rPr>
        <w:t xml:space="preserve">w miejscu, w którym ma być prowadzona działalność gospodarcza. </w:t>
      </w:r>
    </w:p>
    <w:p w14:paraId="1577358F" w14:textId="7A2585EC" w:rsidR="003E44D9" w:rsidRPr="00070844" w:rsidRDefault="003E44D9" w:rsidP="003E44D9">
      <w:pPr>
        <w:jc w:val="both"/>
        <w:rPr>
          <w:rFonts w:asciiTheme="minorHAnsi" w:hAnsiTheme="minorHAnsi" w:cstheme="minorHAnsi"/>
        </w:rPr>
      </w:pPr>
      <w:r w:rsidRPr="00070844">
        <w:rPr>
          <w:rFonts w:asciiTheme="minorHAnsi" w:hAnsiTheme="minorHAnsi" w:cstheme="minorHAnsi"/>
        </w:rPr>
        <w:t>Dyrektor PUP w Inowrocławiu celem rozpatrywania wniosków może powołać Komisję, składającą się z pracowników Powiatowego Urzędu Pracy w Inowrocławiu posiadających odpowiednie kwalifikacje umożliwiające właściwą ocenę wniosków.</w:t>
      </w:r>
    </w:p>
    <w:p w14:paraId="194E710A" w14:textId="0C8FA5F3"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Komisja jest organem opiniodawczym Dyrektora PUP w Inowrocławiu powołanym do celów rozpatrywania i opiniowania wniosków w sprawie przyznania </w:t>
      </w:r>
      <w:r w:rsidR="005E1D1B">
        <w:rPr>
          <w:rFonts w:asciiTheme="minorHAnsi" w:hAnsiTheme="minorHAnsi" w:cstheme="minorHAnsi"/>
        </w:rPr>
        <w:t>w</w:t>
      </w:r>
      <w:r w:rsidR="000925F0">
        <w:rPr>
          <w:rFonts w:asciiTheme="minorHAnsi" w:hAnsiTheme="minorHAnsi" w:cstheme="minorHAnsi"/>
        </w:rPr>
        <w:t>nioskodawcy</w:t>
      </w:r>
      <w:r w:rsidRPr="00070844">
        <w:rPr>
          <w:rFonts w:asciiTheme="minorHAnsi" w:hAnsiTheme="minorHAnsi" w:cstheme="minorHAnsi"/>
        </w:rPr>
        <w:t xml:space="preserve"> środków na podjęcie działalności gospodarczej. </w:t>
      </w:r>
    </w:p>
    <w:p w14:paraId="7153480C" w14:textId="464C43CE"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 uzasadnionych sytuacjach Komisja może wezwać </w:t>
      </w:r>
      <w:r w:rsidR="005E1D1B">
        <w:rPr>
          <w:rFonts w:asciiTheme="minorHAnsi" w:hAnsiTheme="minorHAnsi" w:cstheme="minorHAnsi"/>
        </w:rPr>
        <w:t>w</w:t>
      </w:r>
      <w:r w:rsidRPr="00070844">
        <w:rPr>
          <w:rFonts w:asciiTheme="minorHAnsi" w:hAnsiTheme="minorHAnsi" w:cstheme="minorHAnsi"/>
        </w:rPr>
        <w:t xml:space="preserve">nioskodawcę do przedstawienia </w:t>
      </w:r>
      <w:r w:rsidR="00C0017F">
        <w:rPr>
          <w:rFonts w:asciiTheme="minorHAnsi" w:hAnsiTheme="minorHAnsi" w:cstheme="minorHAnsi"/>
        </w:rPr>
        <w:t xml:space="preserve">                                </w:t>
      </w:r>
      <w:r w:rsidRPr="00070844">
        <w:rPr>
          <w:rFonts w:asciiTheme="minorHAnsi" w:hAnsiTheme="minorHAnsi" w:cstheme="minorHAnsi"/>
        </w:rPr>
        <w:t>w wyznaczonym terminie ustnych lub pisemnych wyjaśnień.</w:t>
      </w:r>
    </w:p>
    <w:p w14:paraId="50926745" w14:textId="4E9B86D5" w:rsidR="003E44D9" w:rsidRPr="00070844" w:rsidRDefault="003E44D9" w:rsidP="003E44D9">
      <w:pPr>
        <w:jc w:val="both"/>
        <w:rPr>
          <w:rFonts w:asciiTheme="minorHAnsi" w:hAnsiTheme="minorHAnsi" w:cstheme="minorHAnsi"/>
        </w:rPr>
      </w:pPr>
      <w:r w:rsidRPr="00070844">
        <w:rPr>
          <w:rFonts w:asciiTheme="minorHAnsi" w:hAnsiTheme="minorHAnsi" w:cstheme="minorHAnsi"/>
        </w:rPr>
        <w:t>Ostateczna akceptacja lub odmowa przyjęcia wniosku należy do Dyrektora PUP.</w:t>
      </w:r>
    </w:p>
    <w:p w14:paraId="143016AC" w14:textId="28EEB393"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Przy opiniowaniu wniosków Komisja stosować będzie </w:t>
      </w:r>
      <w:r w:rsidRPr="00070844">
        <w:rPr>
          <w:rFonts w:asciiTheme="minorHAnsi" w:hAnsiTheme="minorHAnsi" w:cstheme="minorHAnsi"/>
          <w:b/>
        </w:rPr>
        <w:t>kryteria oceny wniosków</w:t>
      </w:r>
      <w:r w:rsidRPr="00070844">
        <w:rPr>
          <w:rFonts w:asciiTheme="minorHAnsi" w:hAnsiTheme="minorHAnsi" w:cstheme="minorHAnsi"/>
        </w:rPr>
        <w:t xml:space="preserve">, stanowiące załącznik nr 1 do </w:t>
      </w:r>
      <w:r w:rsidR="009A1EEE">
        <w:rPr>
          <w:rFonts w:asciiTheme="minorHAnsi" w:hAnsiTheme="minorHAnsi" w:cstheme="minorHAnsi"/>
        </w:rPr>
        <w:t>Zasad</w:t>
      </w:r>
      <w:r w:rsidRPr="00070844">
        <w:rPr>
          <w:rFonts w:asciiTheme="minorHAnsi" w:hAnsiTheme="minorHAnsi" w:cstheme="minorHAnsi"/>
        </w:rPr>
        <w:t>.</w:t>
      </w:r>
    </w:p>
    <w:p w14:paraId="0A7DB4F4" w14:textId="7EDFA540" w:rsidR="00EF43C0"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Wniosek, który uzyska mniej </w:t>
      </w:r>
      <w:r w:rsidRPr="001E0723">
        <w:rPr>
          <w:rFonts w:asciiTheme="minorHAnsi" w:hAnsiTheme="minorHAnsi" w:cstheme="minorHAnsi"/>
        </w:rPr>
        <w:t xml:space="preserve">niż </w:t>
      </w:r>
      <w:r w:rsidRPr="001E0723">
        <w:rPr>
          <w:rFonts w:asciiTheme="minorHAnsi" w:hAnsiTheme="minorHAnsi" w:cstheme="minorHAnsi"/>
          <w:b/>
        </w:rPr>
        <w:t>3</w:t>
      </w:r>
      <w:r w:rsidR="001E0723" w:rsidRPr="001E0723">
        <w:rPr>
          <w:rFonts w:asciiTheme="minorHAnsi" w:hAnsiTheme="minorHAnsi" w:cstheme="minorHAnsi"/>
          <w:b/>
        </w:rPr>
        <w:t>7</w:t>
      </w:r>
      <w:r w:rsidRPr="001E0723">
        <w:rPr>
          <w:rFonts w:asciiTheme="minorHAnsi" w:hAnsiTheme="minorHAnsi" w:cstheme="minorHAnsi"/>
        </w:rPr>
        <w:t xml:space="preserve"> punk</w:t>
      </w:r>
      <w:r w:rsidR="0042028F">
        <w:rPr>
          <w:rFonts w:asciiTheme="minorHAnsi" w:hAnsiTheme="minorHAnsi" w:cstheme="minorHAnsi"/>
        </w:rPr>
        <w:t>tów</w:t>
      </w:r>
      <w:r w:rsidRPr="001E0723">
        <w:rPr>
          <w:rFonts w:asciiTheme="minorHAnsi" w:hAnsiTheme="minorHAnsi" w:cstheme="minorHAnsi"/>
        </w:rPr>
        <w:t xml:space="preserve"> z </w:t>
      </w:r>
      <w:r w:rsidRPr="001E0723">
        <w:rPr>
          <w:rFonts w:asciiTheme="minorHAnsi" w:hAnsiTheme="minorHAnsi" w:cstheme="minorHAnsi"/>
          <w:b/>
        </w:rPr>
        <w:t>5</w:t>
      </w:r>
      <w:r w:rsidR="001E0723" w:rsidRPr="001E0723">
        <w:rPr>
          <w:rFonts w:asciiTheme="minorHAnsi" w:hAnsiTheme="minorHAnsi" w:cstheme="minorHAnsi"/>
          <w:b/>
        </w:rPr>
        <w:t>7</w:t>
      </w:r>
      <w:r w:rsidRPr="001E0723">
        <w:rPr>
          <w:rFonts w:asciiTheme="minorHAnsi" w:hAnsiTheme="minorHAnsi" w:cstheme="minorHAnsi"/>
          <w:b/>
        </w:rPr>
        <w:t xml:space="preserve"> </w:t>
      </w:r>
      <w:r w:rsidRPr="001E0723">
        <w:rPr>
          <w:rFonts w:asciiTheme="minorHAnsi" w:hAnsiTheme="minorHAnsi" w:cstheme="minorHAnsi"/>
        </w:rPr>
        <w:t>m</w:t>
      </w:r>
      <w:r w:rsidRPr="00070844">
        <w:rPr>
          <w:rFonts w:asciiTheme="minorHAnsi" w:hAnsiTheme="minorHAnsi" w:cstheme="minorHAnsi"/>
        </w:rPr>
        <w:t>ożliwych do uzyskania zostanie zaopiniowany negatywnie.</w:t>
      </w:r>
    </w:p>
    <w:p w14:paraId="762E9B59" w14:textId="77777777" w:rsidR="003E44D9" w:rsidRPr="00070844" w:rsidRDefault="003E44D9" w:rsidP="003E44D9">
      <w:pPr>
        <w:jc w:val="center"/>
        <w:rPr>
          <w:rFonts w:asciiTheme="minorHAnsi" w:hAnsiTheme="minorHAnsi" w:cstheme="minorHAnsi"/>
          <w:b/>
        </w:rPr>
      </w:pPr>
    </w:p>
    <w:p w14:paraId="35B0DCC1" w14:textId="1B7EEDFD" w:rsidR="003E44D9" w:rsidRPr="00257D9C" w:rsidRDefault="003E44D9" w:rsidP="00257D9C">
      <w:pPr>
        <w:jc w:val="center"/>
        <w:rPr>
          <w:rFonts w:asciiTheme="minorHAnsi" w:hAnsiTheme="minorHAnsi" w:cstheme="minorHAnsi"/>
          <w:b/>
        </w:rPr>
      </w:pPr>
      <w:r w:rsidRPr="00070844">
        <w:rPr>
          <w:rFonts w:asciiTheme="minorHAnsi" w:hAnsiTheme="minorHAnsi" w:cstheme="minorHAnsi"/>
          <w:b/>
        </w:rPr>
        <w:t xml:space="preserve">WARUNKI JAKIE ZOBOWIĄZANY JEST SPEŁNIĆ </w:t>
      </w:r>
      <w:r w:rsidR="00CF6AA2">
        <w:rPr>
          <w:rFonts w:asciiTheme="minorHAnsi" w:hAnsiTheme="minorHAnsi" w:cstheme="minorHAnsi"/>
          <w:b/>
        </w:rPr>
        <w:t>WNIOSKODAWCA</w:t>
      </w:r>
    </w:p>
    <w:p w14:paraId="5D11AC8E" w14:textId="1EA10301" w:rsidR="003E44D9" w:rsidRPr="00070844" w:rsidRDefault="00CB2DB3" w:rsidP="003E44D9">
      <w:pPr>
        <w:jc w:val="both"/>
        <w:rPr>
          <w:rFonts w:asciiTheme="minorHAnsi" w:hAnsiTheme="minorHAnsi" w:cstheme="minorHAnsi"/>
        </w:rPr>
      </w:pPr>
      <w:r>
        <w:rPr>
          <w:rFonts w:asciiTheme="minorHAnsi" w:hAnsiTheme="minorHAnsi" w:cstheme="minorHAnsi"/>
        </w:rPr>
        <w:t>Wnioskodawca</w:t>
      </w:r>
      <w:r w:rsidR="003E44D9" w:rsidRPr="00070844">
        <w:rPr>
          <w:rFonts w:asciiTheme="minorHAnsi" w:hAnsiTheme="minorHAnsi" w:cstheme="minorHAnsi"/>
        </w:rPr>
        <w:t xml:space="preserve"> zamierzający</w:t>
      </w:r>
      <w:r w:rsidR="007342EB">
        <w:rPr>
          <w:rFonts w:asciiTheme="minorHAnsi" w:hAnsiTheme="minorHAnsi" w:cstheme="minorHAnsi"/>
        </w:rPr>
        <w:t xml:space="preserve"> podjąć działalność </w:t>
      </w:r>
      <w:r w:rsidR="007342EB" w:rsidRPr="00DC5054">
        <w:rPr>
          <w:rFonts w:asciiTheme="minorHAnsi" w:hAnsiTheme="minorHAnsi" w:cstheme="minorHAnsi"/>
        </w:rPr>
        <w:t xml:space="preserve">gospodarczą, w tym polegającą </w:t>
      </w:r>
      <w:r>
        <w:rPr>
          <w:rFonts w:asciiTheme="minorHAnsi" w:hAnsiTheme="minorHAnsi" w:cstheme="minorHAnsi"/>
        </w:rPr>
        <w:t xml:space="preserve">                             </w:t>
      </w:r>
      <w:r w:rsidR="007342EB" w:rsidRPr="00DC5054">
        <w:rPr>
          <w:rFonts w:asciiTheme="minorHAnsi" w:hAnsiTheme="minorHAnsi" w:cstheme="minorHAnsi"/>
        </w:rPr>
        <w:t>na prowadzeniu żłobka lub klubu dziecięcego z miejscami integracyjnymi lub</w:t>
      </w:r>
      <w:r w:rsidR="006A02B6">
        <w:rPr>
          <w:rFonts w:asciiTheme="minorHAnsi" w:hAnsiTheme="minorHAnsi" w:cstheme="minorHAnsi"/>
        </w:rPr>
        <w:t xml:space="preserve"> </w:t>
      </w:r>
      <w:r w:rsidR="006A02B6" w:rsidRPr="00683F7A">
        <w:rPr>
          <w:rFonts w:asciiTheme="minorHAnsi" w:hAnsiTheme="minorHAnsi" w:cstheme="minorHAnsi"/>
          <w:color w:val="000000" w:themeColor="text1"/>
        </w:rPr>
        <w:t xml:space="preserve">polegającą </w:t>
      </w:r>
      <w:r>
        <w:rPr>
          <w:rFonts w:asciiTheme="minorHAnsi" w:hAnsiTheme="minorHAnsi" w:cstheme="minorHAnsi"/>
          <w:color w:val="000000" w:themeColor="text1"/>
        </w:rPr>
        <w:t xml:space="preserve">                 </w:t>
      </w:r>
      <w:r w:rsidR="006A02B6" w:rsidRPr="00683F7A">
        <w:rPr>
          <w:rFonts w:asciiTheme="minorHAnsi" w:hAnsiTheme="minorHAnsi" w:cstheme="minorHAnsi"/>
          <w:color w:val="000000" w:themeColor="text1"/>
        </w:rPr>
        <w:t>na świadczeniu usług dziennego opiekuna dla co najmniej jednego dziecka niepełnosprawnego lub</w:t>
      </w:r>
      <w:r w:rsidR="007342EB" w:rsidRPr="00683F7A">
        <w:rPr>
          <w:rFonts w:asciiTheme="minorHAnsi" w:hAnsiTheme="minorHAnsi" w:cstheme="minorHAnsi"/>
          <w:color w:val="000000" w:themeColor="text1"/>
        </w:rPr>
        <w:t xml:space="preserve"> polegającą na świadczeniu usług rehabilitacyjnych dla dzieci niepełnosprawnych</w:t>
      </w:r>
      <w:r w:rsidR="00913DA7" w:rsidRPr="00683F7A">
        <w:rPr>
          <w:rFonts w:asciiTheme="minorHAnsi" w:hAnsiTheme="minorHAnsi" w:cstheme="minorHAnsi"/>
          <w:color w:val="000000" w:themeColor="text1"/>
        </w:rPr>
        <w:t>,</w:t>
      </w:r>
      <w:r w:rsidR="007342EB" w:rsidRPr="00683F7A">
        <w:rPr>
          <w:rFonts w:asciiTheme="minorHAnsi" w:hAnsiTheme="minorHAnsi" w:cstheme="minorHAnsi"/>
          <w:color w:val="000000" w:themeColor="text1"/>
        </w:rPr>
        <w:t xml:space="preserve"> </w:t>
      </w:r>
      <w:r w:rsidR="006A02B6" w:rsidRPr="00683F7A">
        <w:rPr>
          <w:rFonts w:asciiTheme="minorHAnsi" w:hAnsiTheme="minorHAnsi" w:cstheme="minorHAnsi"/>
          <w:color w:val="000000" w:themeColor="text1"/>
        </w:rPr>
        <w:t xml:space="preserve">w tym usług mobilnych </w:t>
      </w:r>
      <w:r w:rsidR="007342EB" w:rsidRPr="00DC5054">
        <w:rPr>
          <w:rFonts w:asciiTheme="minorHAnsi" w:hAnsiTheme="minorHAnsi" w:cstheme="minorHAnsi"/>
        </w:rPr>
        <w:t>mogą</w:t>
      </w:r>
      <w:r w:rsidR="003E44D9" w:rsidRPr="00DC5054">
        <w:rPr>
          <w:rFonts w:asciiTheme="minorHAnsi" w:hAnsiTheme="minorHAnsi" w:cstheme="minorHAnsi"/>
        </w:rPr>
        <w:t xml:space="preserve"> </w:t>
      </w:r>
      <w:r w:rsidR="003E44D9" w:rsidRPr="00070844">
        <w:rPr>
          <w:rFonts w:asciiTheme="minorHAnsi" w:hAnsiTheme="minorHAnsi" w:cstheme="minorHAnsi"/>
        </w:rPr>
        <w:t>złożyć do starosty właściwego ze względu na miejsce zamieszkania</w:t>
      </w:r>
      <w:r w:rsidR="007D41C0">
        <w:rPr>
          <w:rFonts w:asciiTheme="minorHAnsi" w:hAnsiTheme="minorHAnsi" w:cstheme="minorHAnsi"/>
        </w:rPr>
        <w:t xml:space="preserve"> wnioskodawcy</w:t>
      </w:r>
      <w:r w:rsidR="003E44D9" w:rsidRPr="00070844">
        <w:rPr>
          <w:rFonts w:asciiTheme="minorHAnsi" w:hAnsiTheme="minorHAnsi" w:cstheme="minorHAnsi"/>
        </w:rPr>
        <w:t xml:space="preserve"> wniosek o dofinansowanie</w:t>
      </w:r>
      <w:r w:rsidR="00DB768A" w:rsidRPr="00DB768A">
        <w:rPr>
          <w:rFonts w:asciiTheme="minorHAnsi" w:hAnsiTheme="minorHAnsi" w:cstheme="minorHAnsi"/>
        </w:rPr>
        <w:t xml:space="preserve"> </w:t>
      </w:r>
      <w:r w:rsidR="00DB768A">
        <w:rPr>
          <w:rFonts w:asciiTheme="minorHAnsi" w:hAnsiTheme="minorHAnsi" w:cstheme="minorHAnsi"/>
        </w:rPr>
        <w:t>podjęcia działalności gospodarczej</w:t>
      </w:r>
      <w:r w:rsidR="003E44D9" w:rsidRPr="00070844">
        <w:rPr>
          <w:rFonts w:asciiTheme="minorHAnsi" w:hAnsiTheme="minorHAnsi" w:cstheme="minorHAnsi"/>
        </w:rPr>
        <w:t>, w tym na pokrycie kosztów pomocy prawnej, konsultacji</w:t>
      </w:r>
      <w:r>
        <w:rPr>
          <w:rFonts w:asciiTheme="minorHAnsi" w:hAnsiTheme="minorHAnsi" w:cstheme="minorHAnsi"/>
        </w:rPr>
        <w:t xml:space="preserve"> </w:t>
      </w:r>
      <w:r w:rsidR="003E44D9" w:rsidRPr="00070844">
        <w:rPr>
          <w:rFonts w:asciiTheme="minorHAnsi" w:hAnsiTheme="minorHAnsi" w:cstheme="minorHAnsi"/>
        </w:rPr>
        <w:t>i doradztwa związanych z podjęciem tej działalności.</w:t>
      </w:r>
    </w:p>
    <w:p w14:paraId="7E58A152" w14:textId="5B3C1A46" w:rsidR="003E44D9" w:rsidRPr="003012AB" w:rsidRDefault="003E44D9" w:rsidP="003E44D9">
      <w:pPr>
        <w:jc w:val="both"/>
        <w:rPr>
          <w:rFonts w:asciiTheme="minorHAnsi" w:hAnsiTheme="minorHAnsi" w:cstheme="minorHAnsi"/>
        </w:rPr>
      </w:pPr>
      <w:r w:rsidRPr="00070844">
        <w:rPr>
          <w:rFonts w:asciiTheme="minorHAnsi" w:hAnsiTheme="minorHAnsi" w:cstheme="minorHAnsi"/>
        </w:rPr>
        <w:lastRenderedPageBreak/>
        <w:t xml:space="preserve">Fakt złożenia wniosku nie gwarantuje przyznania środków i nie zwalnia </w:t>
      </w:r>
      <w:r w:rsidRPr="00A948D6">
        <w:rPr>
          <w:rFonts w:asciiTheme="minorHAnsi" w:hAnsiTheme="minorHAnsi" w:cstheme="minorHAnsi"/>
          <w:color w:val="000000" w:themeColor="text1"/>
        </w:rPr>
        <w:t xml:space="preserve">z obowiązku </w:t>
      </w:r>
      <w:r w:rsidR="00A948D6" w:rsidRPr="003012AB">
        <w:rPr>
          <w:rFonts w:asciiTheme="minorHAnsi" w:hAnsiTheme="minorHAnsi" w:cstheme="minorHAnsi"/>
        </w:rPr>
        <w:t>kontaktu z</w:t>
      </w:r>
      <w:r w:rsidRPr="003012AB">
        <w:rPr>
          <w:rFonts w:asciiTheme="minorHAnsi" w:hAnsiTheme="minorHAnsi" w:cstheme="minorHAnsi"/>
        </w:rPr>
        <w:t xml:space="preserve"> Urzęd</w:t>
      </w:r>
      <w:r w:rsidR="00A948D6" w:rsidRPr="003012AB">
        <w:rPr>
          <w:rFonts w:asciiTheme="minorHAnsi" w:hAnsiTheme="minorHAnsi" w:cstheme="minorHAnsi"/>
        </w:rPr>
        <w:t>em</w:t>
      </w:r>
      <w:r w:rsidRPr="003012AB">
        <w:rPr>
          <w:rFonts w:asciiTheme="minorHAnsi" w:hAnsiTheme="minorHAnsi" w:cstheme="minorHAnsi"/>
        </w:rPr>
        <w:t xml:space="preserve"> w </w:t>
      </w:r>
      <w:r w:rsidR="00A948D6" w:rsidRPr="003012AB">
        <w:rPr>
          <w:rFonts w:asciiTheme="minorHAnsi" w:hAnsiTheme="minorHAnsi" w:cstheme="minorHAnsi"/>
        </w:rPr>
        <w:t>ustalonych</w:t>
      </w:r>
      <w:r w:rsidRPr="003012AB">
        <w:rPr>
          <w:rFonts w:asciiTheme="minorHAnsi" w:hAnsiTheme="minorHAnsi" w:cstheme="minorHAnsi"/>
        </w:rPr>
        <w:t xml:space="preserve"> terminach.</w:t>
      </w:r>
    </w:p>
    <w:p w14:paraId="2931C6C5" w14:textId="77777777" w:rsidR="005F2ED5" w:rsidRPr="00070844" w:rsidRDefault="003E44D9" w:rsidP="003E44D9">
      <w:pPr>
        <w:jc w:val="both"/>
        <w:rPr>
          <w:rFonts w:asciiTheme="minorHAnsi" w:hAnsiTheme="minorHAnsi" w:cstheme="minorHAnsi"/>
        </w:rPr>
      </w:pPr>
      <w:r w:rsidRPr="00070844">
        <w:rPr>
          <w:rFonts w:asciiTheme="minorHAnsi" w:hAnsiTheme="minorHAnsi" w:cstheme="minorHAnsi"/>
        </w:rPr>
        <w:t>Wniosek o dofinansowanie zawiera:</w:t>
      </w:r>
    </w:p>
    <w:p w14:paraId="75A33055" w14:textId="0976A183" w:rsidR="003E44D9" w:rsidRPr="00BF4EE8" w:rsidRDefault="00BF4EE8" w:rsidP="00BF4EE8">
      <w:pPr>
        <w:jc w:val="both"/>
        <w:rPr>
          <w:rFonts w:asciiTheme="minorHAnsi" w:hAnsiTheme="minorHAnsi" w:cstheme="minorHAnsi"/>
        </w:rPr>
      </w:pPr>
      <w:r>
        <w:rPr>
          <w:rFonts w:asciiTheme="minorHAnsi" w:hAnsiTheme="minorHAnsi" w:cstheme="minorHAnsi"/>
        </w:rPr>
        <w:t xml:space="preserve">1. </w:t>
      </w:r>
      <w:r w:rsidR="003E44D9" w:rsidRPr="00BF4EE8">
        <w:rPr>
          <w:rFonts w:asciiTheme="minorHAnsi" w:hAnsiTheme="minorHAnsi" w:cstheme="minorHAnsi"/>
        </w:rPr>
        <w:t>imię</w:t>
      </w:r>
      <w:r w:rsidR="006D1A99" w:rsidRPr="00BF4EE8">
        <w:rPr>
          <w:rFonts w:asciiTheme="minorHAnsi" w:hAnsiTheme="minorHAnsi" w:cstheme="minorHAnsi"/>
        </w:rPr>
        <w:t xml:space="preserve"> (imiona)</w:t>
      </w:r>
      <w:r w:rsidR="003E44D9" w:rsidRPr="00BF4EE8">
        <w:rPr>
          <w:rFonts w:asciiTheme="minorHAnsi" w:hAnsiTheme="minorHAnsi" w:cstheme="minorHAnsi"/>
        </w:rPr>
        <w:t xml:space="preserve"> i nazwisko </w:t>
      </w:r>
      <w:r w:rsidR="00FC114E">
        <w:rPr>
          <w:rFonts w:asciiTheme="minorHAnsi" w:hAnsiTheme="minorHAnsi" w:cstheme="minorHAnsi"/>
        </w:rPr>
        <w:t>wnioskodawcy</w:t>
      </w:r>
      <w:r w:rsidR="003E44D9" w:rsidRPr="00BF4EE8">
        <w:rPr>
          <w:rFonts w:asciiTheme="minorHAnsi" w:hAnsiTheme="minorHAnsi" w:cstheme="minorHAnsi"/>
        </w:rPr>
        <w:t>;</w:t>
      </w:r>
    </w:p>
    <w:p w14:paraId="2D4A0B3C" w14:textId="43942E48" w:rsidR="00BF4EE8" w:rsidRDefault="00BF4EE8" w:rsidP="00BF4EE8">
      <w:pPr>
        <w:jc w:val="both"/>
        <w:rPr>
          <w:rFonts w:asciiTheme="minorHAnsi" w:hAnsiTheme="minorHAnsi" w:cstheme="minorHAnsi"/>
        </w:rPr>
      </w:pPr>
      <w:r>
        <w:rPr>
          <w:rFonts w:asciiTheme="minorHAnsi" w:hAnsiTheme="minorHAnsi" w:cstheme="minorHAnsi"/>
        </w:rPr>
        <w:t xml:space="preserve">2. </w:t>
      </w:r>
      <w:r w:rsidR="003E44D9" w:rsidRPr="00070844">
        <w:rPr>
          <w:rFonts w:asciiTheme="minorHAnsi" w:hAnsiTheme="minorHAnsi" w:cstheme="minorHAnsi"/>
        </w:rPr>
        <w:t>adres zamieszkania</w:t>
      </w:r>
      <w:r w:rsidR="006D1A99">
        <w:rPr>
          <w:rFonts w:asciiTheme="minorHAnsi" w:hAnsiTheme="minorHAnsi" w:cstheme="minorHAnsi"/>
        </w:rPr>
        <w:t xml:space="preserve"> oraz adres do doręczeń</w:t>
      </w:r>
      <w:r w:rsidR="003E44D9" w:rsidRPr="00070844">
        <w:rPr>
          <w:rFonts w:asciiTheme="minorHAnsi" w:hAnsiTheme="minorHAnsi" w:cstheme="minorHAnsi"/>
        </w:rPr>
        <w:t xml:space="preserve">, </w:t>
      </w:r>
      <w:r w:rsidR="006D1A99">
        <w:rPr>
          <w:rFonts w:asciiTheme="minorHAnsi" w:hAnsiTheme="minorHAnsi" w:cstheme="minorHAnsi"/>
        </w:rPr>
        <w:t xml:space="preserve">adres do doręczeń elektronicznych (o ile posiada), adres poczty elektronicznej i numer telefonu (o ile posiada) </w:t>
      </w:r>
      <w:r w:rsidR="0004445F">
        <w:rPr>
          <w:rFonts w:asciiTheme="minorHAnsi" w:hAnsiTheme="minorHAnsi" w:cstheme="minorHAnsi"/>
        </w:rPr>
        <w:t>wnioskodawcy</w:t>
      </w:r>
      <w:r w:rsidR="003E44D9" w:rsidRPr="00070844">
        <w:rPr>
          <w:rFonts w:asciiTheme="minorHAnsi" w:hAnsiTheme="minorHAnsi" w:cstheme="minorHAnsi"/>
        </w:rPr>
        <w:t>;</w:t>
      </w:r>
    </w:p>
    <w:p w14:paraId="69119E1A" w14:textId="56FDB8D3" w:rsidR="003E44D9" w:rsidRDefault="00BF4EE8" w:rsidP="00BF4EE8">
      <w:pPr>
        <w:jc w:val="both"/>
        <w:rPr>
          <w:rFonts w:asciiTheme="minorHAnsi" w:hAnsiTheme="minorHAnsi" w:cstheme="minorHAnsi"/>
        </w:rPr>
      </w:pPr>
      <w:r>
        <w:rPr>
          <w:rFonts w:asciiTheme="minorHAnsi" w:hAnsiTheme="minorHAnsi" w:cstheme="minorHAnsi"/>
        </w:rPr>
        <w:t xml:space="preserve">3. </w:t>
      </w:r>
      <w:r w:rsidR="003E44D9" w:rsidRPr="00070844">
        <w:rPr>
          <w:rFonts w:asciiTheme="minorHAnsi" w:hAnsiTheme="minorHAnsi" w:cstheme="minorHAnsi"/>
        </w:rPr>
        <w:t>numer PESEL</w:t>
      </w:r>
      <w:r w:rsidR="006D1A99">
        <w:rPr>
          <w:rFonts w:asciiTheme="minorHAnsi" w:hAnsiTheme="minorHAnsi" w:cstheme="minorHAnsi"/>
        </w:rPr>
        <w:t>, a w przypadku jego braku</w:t>
      </w:r>
      <w:r>
        <w:rPr>
          <w:rFonts w:asciiTheme="minorHAnsi" w:hAnsiTheme="minorHAnsi" w:cstheme="minorHAnsi"/>
        </w:rPr>
        <w:t xml:space="preserve"> </w:t>
      </w:r>
      <w:r w:rsidR="006D1A99">
        <w:rPr>
          <w:rFonts w:asciiTheme="minorHAnsi" w:hAnsiTheme="minorHAnsi" w:cstheme="minorHAnsi"/>
        </w:rPr>
        <w:t>–</w:t>
      </w:r>
      <w:r>
        <w:rPr>
          <w:rFonts w:asciiTheme="minorHAnsi" w:hAnsiTheme="minorHAnsi" w:cstheme="minorHAnsi"/>
        </w:rPr>
        <w:t xml:space="preserve"> </w:t>
      </w:r>
      <w:r w:rsidR="006D1A99">
        <w:rPr>
          <w:rFonts w:asciiTheme="minorHAnsi" w:hAnsiTheme="minorHAnsi" w:cstheme="minorHAnsi"/>
        </w:rPr>
        <w:t xml:space="preserve">rodzaj, serię i numer </w:t>
      </w:r>
      <w:r w:rsidR="006F3B6E">
        <w:rPr>
          <w:rFonts w:asciiTheme="minorHAnsi" w:hAnsiTheme="minorHAnsi" w:cstheme="minorHAnsi"/>
        </w:rPr>
        <w:t>dokumentu</w:t>
      </w:r>
      <w:r>
        <w:rPr>
          <w:rFonts w:asciiTheme="minorHAnsi" w:hAnsiTheme="minorHAnsi" w:cstheme="minorHAnsi"/>
        </w:rPr>
        <w:t xml:space="preserve"> </w:t>
      </w:r>
      <w:r w:rsidR="006D1A99">
        <w:rPr>
          <w:rFonts w:asciiTheme="minorHAnsi" w:hAnsiTheme="minorHAnsi" w:cstheme="minorHAnsi"/>
        </w:rPr>
        <w:t>potwierdzającego tożsamość</w:t>
      </w:r>
      <w:r w:rsidR="003E44D9" w:rsidRPr="00070844">
        <w:rPr>
          <w:rFonts w:asciiTheme="minorHAnsi" w:hAnsiTheme="minorHAnsi" w:cstheme="minorHAnsi"/>
        </w:rPr>
        <w:t xml:space="preserve"> </w:t>
      </w:r>
      <w:r w:rsidR="0004445F">
        <w:rPr>
          <w:rFonts w:asciiTheme="minorHAnsi" w:hAnsiTheme="minorHAnsi" w:cstheme="minorHAnsi"/>
        </w:rPr>
        <w:t>wnioskodawcy</w:t>
      </w:r>
      <w:r w:rsidR="00B818E7">
        <w:rPr>
          <w:rFonts w:asciiTheme="minorHAnsi" w:hAnsiTheme="minorHAnsi" w:cstheme="minorHAnsi"/>
        </w:rPr>
        <w:t>;</w:t>
      </w:r>
      <w:r w:rsidR="00D43FDE">
        <w:rPr>
          <w:rFonts w:asciiTheme="minorHAnsi" w:hAnsiTheme="minorHAnsi" w:cstheme="minorHAnsi"/>
        </w:rPr>
        <w:t xml:space="preserve"> </w:t>
      </w:r>
    </w:p>
    <w:p w14:paraId="63EB2FB3" w14:textId="1D7B7553" w:rsidR="003E44D9" w:rsidRDefault="00BF4EE8" w:rsidP="00BF4EE8">
      <w:pPr>
        <w:jc w:val="both"/>
        <w:rPr>
          <w:rFonts w:asciiTheme="minorHAnsi" w:hAnsiTheme="minorHAnsi" w:cstheme="minorHAnsi"/>
        </w:rPr>
      </w:pPr>
      <w:r>
        <w:rPr>
          <w:rFonts w:asciiTheme="minorHAnsi" w:hAnsiTheme="minorHAnsi" w:cstheme="minorHAnsi"/>
        </w:rPr>
        <w:t xml:space="preserve">4. </w:t>
      </w:r>
      <w:r w:rsidR="003E44D9" w:rsidRPr="00913DA7">
        <w:rPr>
          <w:rFonts w:asciiTheme="minorHAnsi" w:hAnsiTheme="minorHAnsi" w:cstheme="minorHAnsi"/>
        </w:rPr>
        <w:t>kwotę wnioskowanego dofinansowania;</w:t>
      </w:r>
    </w:p>
    <w:p w14:paraId="6F65F323" w14:textId="2A7CF23C" w:rsidR="00B818E7"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5. </w:t>
      </w:r>
      <w:r w:rsidR="00913DA7" w:rsidRPr="00C0017F">
        <w:rPr>
          <w:rFonts w:asciiTheme="minorHAnsi" w:hAnsiTheme="minorHAnsi" w:cstheme="minorHAnsi"/>
          <w:color w:val="000000" w:themeColor="text1"/>
        </w:rPr>
        <w:t xml:space="preserve">symbol </w:t>
      </w:r>
      <w:r w:rsidR="00B818E7">
        <w:rPr>
          <w:rFonts w:asciiTheme="minorHAnsi" w:hAnsiTheme="minorHAnsi" w:cstheme="minorHAnsi"/>
          <w:color w:val="000000" w:themeColor="text1"/>
        </w:rPr>
        <w:t>podklasy rodzaju działalności określony zgodnie z P</w:t>
      </w:r>
      <w:r w:rsidR="00913DA7" w:rsidRPr="00C0017F">
        <w:rPr>
          <w:rFonts w:asciiTheme="minorHAnsi" w:hAnsiTheme="minorHAnsi" w:cstheme="minorHAnsi"/>
          <w:color w:val="000000" w:themeColor="text1"/>
        </w:rPr>
        <w:t>olsk</w:t>
      </w:r>
      <w:r w:rsidR="00B818E7">
        <w:rPr>
          <w:rFonts w:asciiTheme="minorHAnsi" w:hAnsiTheme="minorHAnsi" w:cstheme="minorHAnsi"/>
          <w:color w:val="000000" w:themeColor="text1"/>
        </w:rPr>
        <w:t xml:space="preserve">ą </w:t>
      </w:r>
      <w:r w:rsidR="00913DA7" w:rsidRPr="00C0017F">
        <w:rPr>
          <w:rFonts w:asciiTheme="minorHAnsi" w:hAnsiTheme="minorHAnsi" w:cstheme="minorHAnsi"/>
          <w:color w:val="000000" w:themeColor="text1"/>
        </w:rPr>
        <w:t>Klasyfik</w:t>
      </w:r>
      <w:r w:rsidR="00B818E7">
        <w:rPr>
          <w:rFonts w:asciiTheme="minorHAnsi" w:hAnsiTheme="minorHAnsi" w:cstheme="minorHAnsi"/>
          <w:color w:val="000000" w:themeColor="text1"/>
        </w:rPr>
        <w:t>acją</w:t>
      </w:r>
      <w:r w:rsidR="00913DA7" w:rsidRPr="00C0017F">
        <w:rPr>
          <w:rFonts w:asciiTheme="minorHAnsi" w:hAnsiTheme="minorHAnsi" w:cstheme="minorHAnsi"/>
          <w:color w:val="000000" w:themeColor="text1"/>
        </w:rPr>
        <w:t xml:space="preserve"> Działalności (PKD)</w:t>
      </w:r>
      <w:r w:rsidR="00B818E7">
        <w:rPr>
          <w:rFonts w:asciiTheme="minorHAnsi" w:hAnsiTheme="minorHAnsi" w:cstheme="minorHAnsi"/>
          <w:color w:val="000000" w:themeColor="text1"/>
        </w:rPr>
        <w:t>;</w:t>
      </w:r>
    </w:p>
    <w:p w14:paraId="69F42BEB" w14:textId="1A925807" w:rsidR="00E76536" w:rsidRPr="00E76536"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6. </w:t>
      </w:r>
      <w:r w:rsidR="00E76536" w:rsidRPr="00E76536">
        <w:rPr>
          <w:rFonts w:asciiTheme="minorHAnsi" w:hAnsiTheme="minorHAnsi" w:cstheme="minorHAnsi"/>
          <w:color w:val="000000" w:themeColor="text1"/>
        </w:rPr>
        <w:t>opis planowanej działalności, w tym informacje o niezbędnych uprawnieniach, pozwoleniach, licencjach lub o koncesjach;</w:t>
      </w:r>
    </w:p>
    <w:p w14:paraId="2D2318A1" w14:textId="30A19A58" w:rsidR="00E76536" w:rsidRPr="00E76536"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7. </w:t>
      </w:r>
      <w:r w:rsidR="00E76536" w:rsidRPr="00E76536">
        <w:rPr>
          <w:rFonts w:asciiTheme="minorHAnsi" w:hAnsiTheme="minorHAnsi" w:cstheme="minorHAnsi"/>
          <w:color w:val="000000" w:themeColor="text1"/>
        </w:rPr>
        <w:t>adres stałego miejsca wykonywania planowanej działalności gospodarczej,</w:t>
      </w:r>
      <w:r>
        <w:rPr>
          <w:rFonts w:asciiTheme="minorHAnsi" w:hAnsiTheme="minorHAnsi" w:cstheme="minorHAnsi"/>
          <w:color w:val="000000" w:themeColor="text1"/>
        </w:rPr>
        <w:t xml:space="preserve"> </w:t>
      </w:r>
      <w:r w:rsidR="00E76536" w:rsidRPr="00E76536">
        <w:rPr>
          <w:rFonts w:asciiTheme="minorHAnsi" w:hAnsiTheme="minorHAnsi" w:cstheme="minorHAnsi"/>
          <w:color w:val="000000" w:themeColor="text1"/>
        </w:rPr>
        <w:t>a</w:t>
      </w:r>
      <w:r w:rsidR="00E76536">
        <w:rPr>
          <w:rFonts w:asciiTheme="minorHAnsi" w:hAnsiTheme="minorHAnsi" w:cstheme="minorHAnsi"/>
          <w:color w:val="000000" w:themeColor="text1"/>
        </w:rPr>
        <w:t xml:space="preserve"> </w:t>
      </w:r>
      <w:r w:rsidR="00E76536" w:rsidRPr="00E76536">
        <w:rPr>
          <w:rFonts w:asciiTheme="minorHAnsi" w:hAnsiTheme="minorHAnsi" w:cstheme="minorHAnsi"/>
          <w:color w:val="000000" w:themeColor="text1"/>
        </w:rPr>
        <w:t>w przypadku działalności wykonywanej</w:t>
      </w:r>
      <w:r w:rsidR="00E76536">
        <w:rPr>
          <w:rFonts w:asciiTheme="minorHAnsi" w:hAnsiTheme="minorHAnsi" w:cstheme="minorHAnsi"/>
          <w:color w:val="000000" w:themeColor="text1"/>
        </w:rPr>
        <w:t xml:space="preserve"> </w:t>
      </w:r>
      <w:r w:rsidR="00E76536" w:rsidRPr="00E76536">
        <w:rPr>
          <w:rFonts w:asciiTheme="minorHAnsi" w:hAnsiTheme="minorHAnsi" w:cstheme="minorHAnsi"/>
          <w:color w:val="000000" w:themeColor="text1"/>
        </w:rPr>
        <w:t>mobilnie – adres miejsca przechowywania zakupionych w ramach dofinansowania składników majątkowych;</w:t>
      </w:r>
    </w:p>
    <w:p w14:paraId="31C2820A" w14:textId="5917A749" w:rsidR="00E76536" w:rsidRPr="000C5073"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8. </w:t>
      </w:r>
      <w:r w:rsidR="00E76536" w:rsidRPr="00E76536">
        <w:rPr>
          <w:rFonts w:asciiTheme="minorHAnsi" w:hAnsiTheme="minorHAnsi" w:cstheme="minorHAnsi"/>
          <w:color w:val="000000" w:themeColor="text1"/>
        </w:rPr>
        <w:t xml:space="preserve">opis lokalu, w którym będzie wykonywana planowana działalność gospodarcza, chyba </w:t>
      </w:r>
      <w:r>
        <w:rPr>
          <w:rFonts w:asciiTheme="minorHAnsi" w:hAnsiTheme="minorHAnsi" w:cstheme="minorHAnsi"/>
          <w:color w:val="000000" w:themeColor="text1"/>
        </w:rPr>
        <w:t xml:space="preserve">                 </w:t>
      </w:r>
      <w:r w:rsidR="00E76536" w:rsidRPr="00E76536">
        <w:rPr>
          <w:rFonts w:asciiTheme="minorHAnsi" w:hAnsiTheme="minorHAnsi" w:cstheme="minorHAnsi"/>
          <w:color w:val="000000" w:themeColor="text1"/>
        </w:rPr>
        <w:t>że działalność będzie wykony</w:t>
      </w:r>
      <w:r w:rsidR="00E76536" w:rsidRPr="000C5073">
        <w:rPr>
          <w:rFonts w:asciiTheme="minorHAnsi" w:hAnsiTheme="minorHAnsi" w:cstheme="minorHAnsi"/>
          <w:color w:val="000000" w:themeColor="text1"/>
        </w:rPr>
        <w:t>wana mobilnie;</w:t>
      </w:r>
    </w:p>
    <w:p w14:paraId="38B66C38" w14:textId="06AF9171" w:rsidR="00E76536" w:rsidRPr="000C5073"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9. </w:t>
      </w:r>
      <w:r w:rsidR="00E76536" w:rsidRPr="00E76536">
        <w:rPr>
          <w:rFonts w:asciiTheme="minorHAnsi" w:hAnsiTheme="minorHAnsi" w:cstheme="minorHAnsi"/>
          <w:color w:val="000000" w:themeColor="text1"/>
        </w:rPr>
        <w:t xml:space="preserve">informacje o wykształceniu, ukończonych szkoleniach, doświadczeniu zawodowym lub </w:t>
      </w:r>
      <w:r>
        <w:rPr>
          <w:rFonts w:asciiTheme="minorHAnsi" w:hAnsiTheme="minorHAnsi" w:cstheme="minorHAnsi"/>
          <w:color w:val="000000" w:themeColor="text1"/>
        </w:rPr>
        <w:t xml:space="preserve">            </w:t>
      </w:r>
      <w:r w:rsidR="00E76536" w:rsidRPr="00E76536">
        <w:rPr>
          <w:rFonts w:asciiTheme="minorHAnsi" w:hAnsiTheme="minorHAnsi" w:cstheme="minorHAnsi"/>
          <w:color w:val="000000" w:themeColor="text1"/>
        </w:rPr>
        <w:t>o umiejętnościach przydat</w:t>
      </w:r>
      <w:r w:rsidR="00E76536" w:rsidRPr="000C5073">
        <w:rPr>
          <w:rFonts w:asciiTheme="minorHAnsi" w:hAnsiTheme="minorHAnsi" w:cstheme="minorHAnsi"/>
          <w:color w:val="000000" w:themeColor="text1"/>
        </w:rPr>
        <w:t>nych do wykonywania planowanej działalności;</w:t>
      </w:r>
    </w:p>
    <w:p w14:paraId="5FA60963" w14:textId="1107BB46" w:rsidR="00E76536" w:rsidRPr="000C5073"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10. </w:t>
      </w:r>
      <w:r w:rsidR="00E76536" w:rsidRPr="00E76536">
        <w:rPr>
          <w:rFonts w:asciiTheme="minorHAnsi" w:hAnsiTheme="minorHAnsi" w:cstheme="minorHAnsi"/>
          <w:color w:val="000000" w:themeColor="text1"/>
        </w:rPr>
        <w:t>szacowane przychody i koszty w pierwszym roku prowadzenia działalności gospodarczej (miesięcznie) wraz z uzasad</w:t>
      </w:r>
      <w:r w:rsidR="00E76536" w:rsidRPr="000C5073">
        <w:rPr>
          <w:rFonts w:asciiTheme="minorHAnsi" w:hAnsiTheme="minorHAnsi" w:cstheme="minorHAnsi"/>
          <w:color w:val="000000" w:themeColor="text1"/>
        </w:rPr>
        <w:t>nieniem przyjętych założeń;</w:t>
      </w:r>
    </w:p>
    <w:p w14:paraId="57EF7F9B" w14:textId="7AC8B194" w:rsidR="00E76536" w:rsidRPr="000C5073"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11. </w:t>
      </w:r>
      <w:r w:rsidR="00E76536" w:rsidRPr="00E76536">
        <w:rPr>
          <w:rFonts w:asciiTheme="minorHAnsi" w:hAnsiTheme="minorHAnsi" w:cstheme="minorHAnsi"/>
          <w:color w:val="000000" w:themeColor="text1"/>
        </w:rPr>
        <w:t>szczegółową specyfikację wydatków do poniesienia w ramach dofinansowania, przeznaczanych na zakup towarów</w:t>
      </w:r>
      <w:r w:rsidR="000C5073">
        <w:rPr>
          <w:rFonts w:asciiTheme="minorHAnsi" w:hAnsiTheme="minorHAnsi" w:cstheme="minorHAnsi"/>
          <w:color w:val="000000" w:themeColor="text1"/>
        </w:rPr>
        <w:t xml:space="preserve"> </w:t>
      </w:r>
      <w:r w:rsidR="00E76536" w:rsidRPr="000C5073">
        <w:rPr>
          <w:rFonts w:asciiTheme="minorHAnsi" w:hAnsiTheme="minorHAnsi" w:cstheme="minorHAnsi"/>
          <w:color w:val="000000" w:themeColor="text1"/>
        </w:rPr>
        <w:t>i usług, w szczególności na zakup środków trwałych, urządzeń, maszyn, materiałów, towarów, materiałów reklamowych,</w:t>
      </w:r>
      <w:r w:rsidR="000C5073">
        <w:rPr>
          <w:rFonts w:asciiTheme="minorHAnsi" w:hAnsiTheme="minorHAnsi" w:cstheme="minorHAnsi"/>
          <w:color w:val="000000" w:themeColor="text1"/>
        </w:rPr>
        <w:t xml:space="preserve"> </w:t>
      </w:r>
      <w:r w:rsidR="00E76536" w:rsidRPr="000C5073">
        <w:rPr>
          <w:rFonts w:asciiTheme="minorHAnsi" w:hAnsiTheme="minorHAnsi" w:cstheme="minorHAnsi"/>
          <w:color w:val="000000" w:themeColor="text1"/>
        </w:rPr>
        <w:t>wartości niematerialnych lub prawnych, na pozyskanie lub dostosowanie do planowanej działalności lokalu, usług, na</w:t>
      </w:r>
      <w:r w:rsidR="000C5073">
        <w:rPr>
          <w:rFonts w:asciiTheme="minorHAnsi" w:hAnsiTheme="minorHAnsi" w:cstheme="minorHAnsi"/>
          <w:color w:val="000000" w:themeColor="text1"/>
        </w:rPr>
        <w:t xml:space="preserve"> </w:t>
      </w:r>
      <w:r w:rsidR="00E76536" w:rsidRPr="000C5073">
        <w:rPr>
          <w:rFonts w:asciiTheme="minorHAnsi" w:hAnsiTheme="minorHAnsi" w:cstheme="minorHAnsi"/>
          <w:color w:val="000000" w:themeColor="text1"/>
        </w:rPr>
        <w:t xml:space="preserve">pokrycie kosztów pomocy prawnej, konsultacji i doradztwa związanych </w:t>
      </w:r>
      <w:r w:rsidR="00D809A0">
        <w:rPr>
          <w:rFonts w:asciiTheme="minorHAnsi" w:hAnsiTheme="minorHAnsi" w:cstheme="minorHAnsi"/>
          <w:color w:val="000000" w:themeColor="text1"/>
        </w:rPr>
        <w:t xml:space="preserve">                 </w:t>
      </w:r>
      <w:r w:rsidR="00E76536" w:rsidRPr="000C5073">
        <w:rPr>
          <w:rFonts w:asciiTheme="minorHAnsi" w:hAnsiTheme="minorHAnsi" w:cstheme="minorHAnsi"/>
          <w:color w:val="000000" w:themeColor="text1"/>
        </w:rPr>
        <w:t>z podjęciem działalności gospodarczej;</w:t>
      </w:r>
    </w:p>
    <w:p w14:paraId="19FF3AAC" w14:textId="1145DD1A" w:rsidR="00E76536" w:rsidRPr="00E76536"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12. </w:t>
      </w:r>
      <w:r w:rsidR="00E76536" w:rsidRPr="00E76536">
        <w:rPr>
          <w:rFonts w:asciiTheme="minorHAnsi" w:hAnsiTheme="minorHAnsi" w:cstheme="minorHAnsi"/>
          <w:color w:val="000000" w:themeColor="text1"/>
        </w:rPr>
        <w:t>kalkulację kosztów związanych z podjęciem działalności gospodarczej, wraz ze źródłami ich finansowania;</w:t>
      </w:r>
    </w:p>
    <w:p w14:paraId="4D355892" w14:textId="0C1F421A" w:rsidR="00E76536" w:rsidRPr="00E76536"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13. </w:t>
      </w:r>
      <w:r w:rsidR="00E76536" w:rsidRPr="00E76536">
        <w:rPr>
          <w:rFonts w:asciiTheme="minorHAnsi" w:hAnsiTheme="minorHAnsi" w:cstheme="minorHAnsi"/>
          <w:color w:val="000000" w:themeColor="text1"/>
        </w:rPr>
        <w:t>informację o proponowanej formie lub o proponowanych formach zabezpieczenia umowy;</w:t>
      </w:r>
    </w:p>
    <w:p w14:paraId="42BBB3D1" w14:textId="25179F55" w:rsidR="003E44D9" w:rsidRPr="009335E9" w:rsidRDefault="00BF4EE8" w:rsidP="00BF4EE8">
      <w:pPr>
        <w:jc w:val="both"/>
        <w:rPr>
          <w:rFonts w:asciiTheme="minorHAnsi" w:hAnsiTheme="minorHAnsi" w:cstheme="minorHAnsi"/>
          <w:color w:val="000000" w:themeColor="text1"/>
        </w:rPr>
      </w:pPr>
      <w:r>
        <w:rPr>
          <w:rFonts w:asciiTheme="minorHAnsi" w:hAnsiTheme="minorHAnsi" w:cstheme="minorHAnsi"/>
          <w:color w:val="000000" w:themeColor="text1"/>
        </w:rPr>
        <w:t xml:space="preserve">14. </w:t>
      </w:r>
      <w:r w:rsidR="00E76536" w:rsidRPr="00E76536">
        <w:rPr>
          <w:rFonts w:asciiTheme="minorHAnsi" w:hAnsiTheme="minorHAnsi" w:cstheme="minorHAnsi"/>
          <w:color w:val="000000" w:themeColor="text1"/>
        </w:rPr>
        <w:t xml:space="preserve">podpis </w:t>
      </w:r>
      <w:r w:rsidR="00881B9E">
        <w:rPr>
          <w:rFonts w:asciiTheme="minorHAnsi" w:hAnsiTheme="minorHAnsi" w:cstheme="minorHAnsi"/>
          <w:color w:val="000000" w:themeColor="text1"/>
        </w:rPr>
        <w:t>wnioskodawcy</w:t>
      </w:r>
      <w:r w:rsidR="00E76536" w:rsidRPr="00E76536">
        <w:rPr>
          <w:rFonts w:asciiTheme="minorHAnsi" w:hAnsiTheme="minorHAnsi" w:cstheme="minorHAnsi"/>
          <w:color w:val="000000" w:themeColor="text1"/>
        </w:rPr>
        <w:t>.</w:t>
      </w:r>
      <w:r w:rsidR="005F2ED5" w:rsidRPr="009335E9">
        <w:rPr>
          <w:rFonts w:asciiTheme="minorHAnsi" w:hAnsiTheme="minorHAnsi" w:cstheme="minorHAnsi"/>
        </w:rPr>
        <w:t xml:space="preserve">   </w:t>
      </w:r>
      <w:r w:rsidR="001E5FDF" w:rsidRPr="009335E9">
        <w:rPr>
          <w:rFonts w:asciiTheme="minorHAnsi" w:hAnsiTheme="minorHAnsi" w:cstheme="minorHAnsi"/>
        </w:rPr>
        <w:t xml:space="preserve"> </w:t>
      </w:r>
      <w:r w:rsidR="005F2ED5" w:rsidRPr="009335E9">
        <w:rPr>
          <w:rFonts w:asciiTheme="minorHAnsi" w:hAnsiTheme="minorHAnsi" w:cstheme="minorHAnsi"/>
        </w:rPr>
        <w:t xml:space="preserve"> </w:t>
      </w:r>
      <w:r w:rsidR="001E5FDF" w:rsidRPr="009335E9">
        <w:rPr>
          <w:rFonts w:asciiTheme="minorHAnsi" w:hAnsiTheme="minorHAnsi" w:cstheme="minorHAnsi"/>
        </w:rPr>
        <w:t xml:space="preserve"> </w:t>
      </w:r>
      <w:r w:rsidR="005F2ED5" w:rsidRPr="009335E9">
        <w:rPr>
          <w:rFonts w:asciiTheme="minorHAnsi" w:hAnsiTheme="minorHAnsi" w:cstheme="minorHAnsi"/>
        </w:rPr>
        <w:t xml:space="preserve">  </w:t>
      </w:r>
    </w:p>
    <w:p w14:paraId="0C976C77" w14:textId="33706B75" w:rsidR="003E44D9" w:rsidRPr="005C02DE" w:rsidRDefault="00CA70D0" w:rsidP="003E44D9">
      <w:pPr>
        <w:jc w:val="both"/>
        <w:rPr>
          <w:rFonts w:asciiTheme="minorHAnsi" w:hAnsiTheme="minorHAnsi" w:cstheme="minorHAnsi"/>
        </w:rPr>
      </w:pPr>
      <w:r w:rsidRPr="005C02DE">
        <w:rPr>
          <w:rFonts w:asciiTheme="minorHAnsi" w:hAnsiTheme="minorHAnsi" w:cstheme="minorHAnsi"/>
        </w:rPr>
        <w:t>Wniosek</w:t>
      </w:r>
      <w:r w:rsidR="003E44D9" w:rsidRPr="005C02DE">
        <w:rPr>
          <w:rFonts w:asciiTheme="minorHAnsi" w:hAnsiTheme="minorHAnsi" w:cstheme="minorHAnsi"/>
        </w:rPr>
        <w:t xml:space="preserve"> o dofinansowanie</w:t>
      </w:r>
      <w:r w:rsidRPr="005C02DE">
        <w:rPr>
          <w:rFonts w:asciiTheme="minorHAnsi" w:hAnsiTheme="minorHAnsi" w:cstheme="minorHAnsi"/>
        </w:rPr>
        <w:t xml:space="preserve"> podjęcia działalności gospodarczej może złożyć</w:t>
      </w:r>
      <w:r w:rsidR="003E44D9" w:rsidRPr="005C02DE">
        <w:rPr>
          <w:rFonts w:asciiTheme="minorHAnsi" w:hAnsiTheme="minorHAnsi" w:cstheme="minorHAnsi"/>
        </w:rPr>
        <w:t xml:space="preserve"> bezrobotny, </w:t>
      </w:r>
      <w:r w:rsidR="003A41FB" w:rsidRPr="005C02DE">
        <w:rPr>
          <w:rFonts w:asciiTheme="minorHAnsi" w:hAnsiTheme="minorHAnsi" w:cstheme="minorHAnsi"/>
        </w:rPr>
        <w:t>który na dzień złożenia wniosku:</w:t>
      </w:r>
    </w:p>
    <w:p w14:paraId="2828DBA3" w14:textId="38891342" w:rsidR="003E44D9" w:rsidRPr="005C02DE" w:rsidRDefault="00BF4EE8" w:rsidP="00BF4EE8">
      <w:pPr>
        <w:tabs>
          <w:tab w:val="num" w:pos="709"/>
        </w:tabs>
        <w:jc w:val="both"/>
        <w:rPr>
          <w:rFonts w:asciiTheme="minorHAnsi" w:hAnsiTheme="minorHAnsi" w:cstheme="minorHAnsi"/>
        </w:rPr>
      </w:pPr>
      <w:r>
        <w:rPr>
          <w:rFonts w:asciiTheme="minorHAnsi" w:hAnsiTheme="minorHAnsi" w:cstheme="minorHAnsi"/>
        </w:rPr>
        <w:t xml:space="preserve">1. </w:t>
      </w:r>
      <w:r w:rsidR="008A4CC0">
        <w:rPr>
          <w:rFonts w:asciiTheme="minorHAnsi" w:hAnsiTheme="minorHAnsi" w:cstheme="minorHAnsi"/>
        </w:rPr>
        <w:t>w</w:t>
      </w:r>
      <w:r w:rsidR="003A41FB" w:rsidRPr="005C02DE">
        <w:rPr>
          <w:rFonts w:asciiTheme="minorHAnsi" w:hAnsiTheme="minorHAnsi" w:cstheme="minorHAnsi"/>
        </w:rPr>
        <w:t xml:space="preserve"> okresie ostatnich 2 lat nie był prawomocnie skazany za przestępstwo składania fałszywych zeznań lub oświadczeń, przestępstwo przeciwko wiarygodności dokumentów lub przeciwko obrotowi gospodarczemu i interesom majątkowym w obrocie cywilnoprawnym</w:t>
      </w:r>
      <w:r w:rsidR="00E11B86" w:rsidRPr="005C02DE">
        <w:rPr>
          <w:rFonts w:asciiTheme="minorHAnsi" w:hAnsiTheme="minorHAnsi" w:cstheme="minorHAnsi"/>
        </w:rPr>
        <w:t xml:space="preserve"> </w:t>
      </w:r>
      <w:r>
        <w:rPr>
          <w:rFonts w:asciiTheme="minorHAnsi" w:hAnsiTheme="minorHAnsi" w:cstheme="minorHAnsi"/>
        </w:rPr>
        <w:t xml:space="preserve">   </w:t>
      </w:r>
      <w:r w:rsidR="00E11B86" w:rsidRPr="005C02DE">
        <w:rPr>
          <w:rFonts w:asciiTheme="minorHAnsi" w:hAnsiTheme="minorHAnsi" w:cstheme="minorHAnsi"/>
        </w:rPr>
        <w:t xml:space="preserve">na podstawie ustawy z dnia 6 czerwca 1997 r.-Kodeks karny, za przestępstwo skarbowe </w:t>
      </w:r>
      <w:r>
        <w:rPr>
          <w:rFonts w:asciiTheme="minorHAnsi" w:hAnsiTheme="minorHAnsi" w:cstheme="minorHAnsi"/>
        </w:rPr>
        <w:t xml:space="preserve">               </w:t>
      </w:r>
      <w:r w:rsidR="00E11B86" w:rsidRPr="005C02DE">
        <w:rPr>
          <w:rFonts w:asciiTheme="minorHAnsi" w:hAnsiTheme="minorHAnsi" w:cstheme="minorHAnsi"/>
        </w:rPr>
        <w:t>na podstawie ustawy z dnia 10 września 1999r.-Kodeks karny skarbowy lub za odpowiedni czyn zabroniony określony w przepisach prawa obcego;</w:t>
      </w:r>
    </w:p>
    <w:p w14:paraId="7AF70607" w14:textId="122465A4" w:rsidR="00E11B86" w:rsidRPr="005C02DE" w:rsidRDefault="00BF4EE8" w:rsidP="00BF4EE8">
      <w:pPr>
        <w:tabs>
          <w:tab w:val="num" w:pos="709"/>
        </w:tabs>
        <w:jc w:val="both"/>
        <w:rPr>
          <w:rFonts w:asciiTheme="minorHAnsi" w:hAnsiTheme="minorHAnsi" w:cstheme="minorHAnsi"/>
        </w:rPr>
      </w:pPr>
      <w:r>
        <w:rPr>
          <w:rFonts w:asciiTheme="minorHAnsi" w:hAnsiTheme="minorHAnsi" w:cstheme="minorHAnsi"/>
        </w:rPr>
        <w:t xml:space="preserve">2. </w:t>
      </w:r>
      <w:r w:rsidR="008A4CC0">
        <w:rPr>
          <w:rFonts w:asciiTheme="minorHAnsi" w:hAnsiTheme="minorHAnsi" w:cstheme="minorHAnsi"/>
        </w:rPr>
        <w:t>w</w:t>
      </w:r>
      <w:r w:rsidR="00E11B86" w:rsidRPr="005C02DE">
        <w:rPr>
          <w:rFonts w:asciiTheme="minorHAnsi" w:hAnsiTheme="minorHAnsi" w:cstheme="minorHAnsi"/>
        </w:rPr>
        <w:t xml:space="preserve"> okresie ostatnich 12 miesięcy nie wykonywał działalności gospodarczej na terytorium Rzeczypospolitej Polskiej i nie pozostawał w okresie zawieszenia wykonywania działalności gospodarczej;</w:t>
      </w:r>
    </w:p>
    <w:p w14:paraId="365D0CA9" w14:textId="79A0F33C" w:rsidR="00E11B86" w:rsidRPr="005C02DE" w:rsidRDefault="00BF4EE8" w:rsidP="00BF4EE8">
      <w:pPr>
        <w:tabs>
          <w:tab w:val="num" w:pos="709"/>
        </w:tabs>
        <w:jc w:val="both"/>
        <w:rPr>
          <w:rFonts w:asciiTheme="minorHAnsi" w:hAnsiTheme="minorHAnsi" w:cstheme="minorHAnsi"/>
        </w:rPr>
      </w:pPr>
      <w:r>
        <w:rPr>
          <w:rFonts w:asciiTheme="minorHAnsi" w:hAnsiTheme="minorHAnsi" w:cstheme="minorHAnsi"/>
        </w:rPr>
        <w:t xml:space="preserve">3. </w:t>
      </w:r>
      <w:r w:rsidR="008A4CC0">
        <w:rPr>
          <w:rFonts w:asciiTheme="minorHAnsi" w:hAnsiTheme="minorHAnsi" w:cstheme="minorHAnsi"/>
        </w:rPr>
        <w:t>n</w:t>
      </w:r>
      <w:r w:rsidR="00E11B86" w:rsidRPr="005C02DE">
        <w:rPr>
          <w:rFonts w:asciiTheme="minorHAnsi" w:hAnsiTheme="minorHAnsi" w:cstheme="minorHAnsi"/>
        </w:rPr>
        <w:t>ie wykonuje za granicą działalności gospodarczej i nie pozostaje w okresie zawieszenia wykonywania tej działalności gospodarczej;</w:t>
      </w:r>
    </w:p>
    <w:p w14:paraId="0D37A9FA" w14:textId="56139C48" w:rsidR="00E11B86" w:rsidRPr="005C02DE" w:rsidRDefault="00BF4EE8" w:rsidP="00BF4EE8">
      <w:pPr>
        <w:tabs>
          <w:tab w:val="num" w:pos="709"/>
        </w:tabs>
        <w:jc w:val="both"/>
        <w:rPr>
          <w:rFonts w:asciiTheme="minorHAnsi" w:hAnsiTheme="minorHAnsi" w:cstheme="minorHAnsi"/>
        </w:rPr>
      </w:pPr>
      <w:r>
        <w:rPr>
          <w:rFonts w:asciiTheme="minorHAnsi" w:hAnsiTheme="minorHAnsi" w:cstheme="minorHAnsi"/>
        </w:rPr>
        <w:lastRenderedPageBreak/>
        <w:t xml:space="preserve">4. </w:t>
      </w:r>
      <w:r w:rsidR="008A4CC0">
        <w:rPr>
          <w:rFonts w:asciiTheme="minorHAnsi" w:hAnsiTheme="minorHAnsi" w:cstheme="minorHAnsi"/>
        </w:rPr>
        <w:t>n</w:t>
      </w:r>
      <w:r w:rsidR="00E11B86" w:rsidRPr="005C02DE">
        <w:rPr>
          <w:rFonts w:asciiTheme="minorHAnsi" w:hAnsiTheme="minorHAnsi" w:cstheme="minorHAnsi"/>
        </w:rPr>
        <w:t>ie skorzystał z bezzwrotnych środków publicznych na podjęcie działalności gospodarczej, założenie lub przystąpienie do spółdzielni socjalnej;</w:t>
      </w:r>
    </w:p>
    <w:p w14:paraId="1758B158" w14:textId="6764A8A1" w:rsidR="00E11B86" w:rsidRPr="005C02DE" w:rsidRDefault="00BF4EE8" w:rsidP="00BF4EE8">
      <w:pPr>
        <w:tabs>
          <w:tab w:val="num" w:pos="709"/>
        </w:tabs>
        <w:jc w:val="both"/>
        <w:rPr>
          <w:rFonts w:asciiTheme="minorHAnsi" w:hAnsiTheme="minorHAnsi" w:cstheme="minorHAnsi"/>
        </w:rPr>
      </w:pPr>
      <w:r>
        <w:rPr>
          <w:rFonts w:asciiTheme="minorHAnsi" w:hAnsiTheme="minorHAnsi" w:cstheme="minorHAnsi"/>
        </w:rPr>
        <w:t xml:space="preserve">5. </w:t>
      </w:r>
      <w:r w:rsidR="008A4CC0">
        <w:rPr>
          <w:rFonts w:asciiTheme="minorHAnsi" w:hAnsiTheme="minorHAnsi" w:cstheme="minorHAnsi"/>
        </w:rPr>
        <w:t>n</w:t>
      </w:r>
      <w:r w:rsidR="00E11B86" w:rsidRPr="005C02DE">
        <w:rPr>
          <w:rFonts w:asciiTheme="minorHAnsi" w:hAnsiTheme="minorHAnsi" w:cstheme="minorHAnsi"/>
        </w:rPr>
        <w:t>ie skorzystał z umorzenia pożyczki, o którym mowa w art.187 ustawy z dnia 20 marca 2025 r. o rynku pracy i służbach zatrudnienia;</w:t>
      </w:r>
    </w:p>
    <w:p w14:paraId="6DCE453C" w14:textId="4B01BEB2" w:rsidR="00E11B86" w:rsidRPr="005C02DE" w:rsidRDefault="00BF4EE8" w:rsidP="00BF4EE8">
      <w:pPr>
        <w:tabs>
          <w:tab w:val="num" w:pos="709"/>
        </w:tabs>
        <w:jc w:val="both"/>
        <w:rPr>
          <w:rFonts w:asciiTheme="minorHAnsi" w:hAnsiTheme="minorHAnsi" w:cstheme="minorHAnsi"/>
        </w:rPr>
      </w:pPr>
      <w:r>
        <w:rPr>
          <w:rFonts w:asciiTheme="minorHAnsi" w:hAnsiTheme="minorHAnsi" w:cstheme="minorHAnsi"/>
        </w:rPr>
        <w:t xml:space="preserve">6. </w:t>
      </w:r>
      <w:r w:rsidR="008A4CC0">
        <w:rPr>
          <w:rFonts w:asciiTheme="minorHAnsi" w:hAnsiTheme="minorHAnsi" w:cstheme="minorHAnsi"/>
        </w:rPr>
        <w:t>w</w:t>
      </w:r>
      <w:r w:rsidR="0047295E" w:rsidRPr="005C02DE">
        <w:rPr>
          <w:rFonts w:asciiTheme="minorHAnsi" w:hAnsiTheme="minorHAnsi" w:cstheme="minorHAnsi"/>
        </w:rPr>
        <w:t xml:space="preserve"> okresie ostatnich 12 miesięcy nie przerwał z własnej winy realizacji formy pomocy określonej w ustawie;</w:t>
      </w:r>
    </w:p>
    <w:p w14:paraId="5D83D0F2" w14:textId="5EBE1E74" w:rsidR="00B14F79" w:rsidRDefault="00BF4EE8" w:rsidP="00BF4EE8">
      <w:pPr>
        <w:tabs>
          <w:tab w:val="num" w:pos="709"/>
        </w:tabs>
        <w:jc w:val="both"/>
        <w:rPr>
          <w:rFonts w:asciiTheme="minorHAnsi" w:hAnsiTheme="minorHAnsi" w:cstheme="minorHAnsi"/>
        </w:rPr>
      </w:pPr>
      <w:r>
        <w:rPr>
          <w:rFonts w:asciiTheme="minorHAnsi" w:hAnsiTheme="minorHAnsi" w:cstheme="minorHAnsi"/>
        </w:rPr>
        <w:t xml:space="preserve">7. </w:t>
      </w:r>
      <w:r w:rsidR="008A4CC0">
        <w:rPr>
          <w:rFonts w:asciiTheme="minorHAnsi" w:hAnsiTheme="minorHAnsi" w:cstheme="minorHAnsi"/>
        </w:rPr>
        <w:t>n</w:t>
      </w:r>
      <w:r w:rsidR="0047295E" w:rsidRPr="005C02DE">
        <w:rPr>
          <w:rFonts w:asciiTheme="minorHAnsi" w:hAnsiTheme="minorHAnsi" w:cstheme="minorHAnsi"/>
        </w:rPr>
        <w:t>ie złożył do innego starosty wniosku o dofinansowanie podjęcia działalności gospodarczej lub wniosku o środki na założenie</w:t>
      </w:r>
      <w:r w:rsidR="00A230CC">
        <w:rPr>
          <w:rFonts w:asciiTheme="minorHAnsi" w:hAnsiTheme="minorHAnsi" w:cstheme="minorHAnsi"/>
        </w:rPr>
        <w:t xml:space="preserve"> spółdzielni socjalnej</w:t>
      </w:r>
      <w:r w:rsidR="0047295E" w:rsidRPr="005C02DE">
        <w:rPr>
          <w:rFonts w:asciiTheme="minorHAnsi" w:hAnsiTheme="minorHAnsi" w:cstheme="minorHAnsi"/>
        </w:rPr>
        <w:t xml:space="preserve"> lub przystąpienie</w:t>
      </w:r>
      <w:r w:rsidR="008A4CC0">
        <w:rPr>
          <w:rFonts w:asciiTheme="minorHAnsi" w:hAnsiTheme="minorHAnsi" w:cstheme="minorHAnsi"/>
        </w:rPr>
        <w:t xml:space="preserve"> </w:t>
      </w:r>
      <w:r w:rsidR="0047295E" w:rsidRPr="005C02DE">
        <w:rPr>
          <w:rFonts w:asciiTheme="minorHAnsi" w:hAnsiTheme="minorHAnsi" w:cstheme="minorHAnsi"/>
        </w:rPr>
        <w:t>do spółdzielni socjalnej.</w:t>
      </w:r>
    </w:p>
    <w:p w14:paraId="1D2810AB" w14:textId="09148DC7" w:rsidR="00B14F79" w:rsidRPr="00257D9C" w:rsidRDefault="00B14F79" w:rsidP="002359AD">
      <w:pPr>
        <w:jc w:val="both"/>
        <w:rPr>
          <w:rFonts w:asciiTheme="minorHAnsi" w:hAnsiTheme="minorHAnsi" w:cstheme="minorHAnsi"/>
        </w:rPr>
      </w:pPr>
      <w:r w:rsidRPr="00B14F79">
        <w:rPr>
          <w:rFonts w:ascii="Calibri" w:hAnsi="Calibri" w:cs="Calibri"/>
        </w:rPr>
        <w:t>Za niezłożenie wniosku uznaje się również przypadek, gdy wniosek w powyższym zakresie został złożony, rozpoznany, a umowa nie została i nie zostanie zawarta.</w:t>
      </w:r>
    </w:p>
    <w:p w14:paraId="48BCA0B4" w14:textId="0402F0B8" w:rsidR="00100C01" w:rsidRPr="00B146A5" w:rsidRDefault="00100C01" w:rsidP="00100C01">
      <w:pPr>
        <w:jc w:val="both"/>
        <w:rPr>
          <w:rFonts w:asciiTheme="minorHAnsi" w:hAnsiTheme="minorHAnsi" w:cstheme="minorHAnsi"/>
        </w:rPr>
      </w:pPr>
      <w:r w:rsidRPr="00B146A5">
        <w:rPr>
          <w:rFonts w:asciiTheme="minorHAnsi" w:hAnsiTheme="minorHAnsi" w:cstheme="minorHAnsi"/>
        </w:rPr>
        <w:t>Wniosek o dofinansowanie podjęcia działalności gospodarczej może złożyć poszukujący pracy niezatrudniony i niewykonujący innej pracy zarobkowej opiekun osoby niepełno</w:t>
      </w:r>
      <w:r w:rsidR="001075AA" w:rsidRPr="00B146A5">
        <w:rPr>
          <w:rFonts w:asciiTheme="minorHAnsi" w:hAnsiTheme="minorHAnsi" w:cstheme="minorHAnsi"/>
        </w:rPr>
        <w:t>sprawnej</w:t>
      </w:r>
      <w:r w:rsidRPr="00B146A5">
        <w:rPr>
          <w:rFonts w:asciiTheme="minorHAnsi" w:hAnsiTheme="minorHAnsi" w:cstheme="minorHAnsi"/>
        </w:rPr>
        <w:t>, który na dzień złożenia wniosku:</w:t>
      </w:r>
    </w:p>
    <w:p w14:paraId="5EADE52C" w14:textId="75353CF8" w:rsidR="00DA5915" w:rsidRPr="00264D83" w:rsidRDefault="00264D83" w:rsidP="00264D83">
      <w:pPr>
        <w:jc w:val="both"/>
        <w:rPr>
          <w:rFonts w:asciiTheme="minorHAnsi" w:hAnsiTheme="minorHAnsi" w:cstheme="minorHAnsi"/>
        </w:rPr>
      </w:pPr>
      <w:r>
        <w:rPr>
          <w:rFonts w:asciiTheme="minorHAnsi" w:hAnsiTheme="minorHAnsi" w:cstheme="minorHAnsi"/>
        </w:rPr>
        <w:t xml:space="preserve">1. </w:t>
      </w:r>
      <w:r w:rsidR="000004BC">
        <w:rPr>
          <w:rFonts w:asciiTheme="minorHAnsi" w:hAnsiTheme="minorHAnsi" w:cstheme="minorHAnsi"/>
        </w:rPr>
        <w:t>w</w:t>
      </w:r>
      <w:r w:rsidR="00100C01" w:rsidRPr="00264D83">
        <w:rPr>
          <w:rFonts w:asciiTheme="minorHAnsi" w:hAnsiTheme="minorHAnsi" w:cstheme="minorHAnsi"/>
        </w:rPr>
        <w:t xml:space="preserve"> okresie ostatnich 2 lat nie był prawomocnie skazany za przestępstwo składania fałszywych zeznań lub oświadczeń, przestępstwo przeciwko wiarygodności dokumentów lub przeciwko obrotowi gospodarczemu i interesom majątkowym</w:t>
      </w:r>
      <w:r>
        <w:rPr>
          <w:rFonts w:asciiTheme="minorHAnsi" w:hAnsiTheme="minorHAnsi" w:cstheme="minorHAnsi"/>
        </w:rPr>
        <w:t xml:space="preserve"> </w:t>
      </w:r>
      <w:r w:rsidR="00100C01" w:rsidRPr="00264D83">
        <w:rPr>
          <w:rFonts w:asciiTheme="minorHAnsi" w:hAnsiTheme="minorHAnsi" w:cstheme="minorHAnsi"/>
        </w:rPr>
        <w:t xml:space="preserve">w obrocie cywilnoprawnym </w:t>
      </w:r>
      <w:r>
        <w:rPr>
          <w:rFonts w:asciiTheme="minorHAnsi" w:hAnsiTheme="minorHAnsi" w:cstheme="minorHAnsi"/>
        </w:rPr>
        <w:t xml:space="preserve"> </w:t>
      </w:r>
      <w:r w:rsidR="00100C01" w:rsidRPr="00264D83">
        <w:rPr>
          <w:rFonts w:asciiTheme="minorHAnsi" w:hAnsiTheme="minorHAnsi" w:cstheme="minorHAnsi"/>
        </w:rPr>
        <w:t xml:space="preserve">na podstawie ustawy z dnia 6 czerwca 1997 r.-Kodeks karny, za przestępstwo skarbowe </w:t>
      </w:r>
      <w:r>
        <w:rPr>
          <w:rFonts w:asciiTheme="minorHAnsi" w:hAnsiTheme="minorHAnsi" w:cstheme="minorHAnsi"/>
        </w:rPr>
        <w:t xml:space="preserve">             </w:t>
      </w:r>
      <w:r w:rsidR="00100C01" w:rsidRPr="00264D83">
        <w:rPr>
          <w:rFonts w:asciiTheme="minorHAnsi" w:hAnsiTheme="minorHAnsi" w:cstheme="minorHAnsi"/>
        </w:rPr>
        <w:t>na podstawie ustawy z dnia 10 września 1999r.-Kodeks karny skarbowy lub za odpowiedni czyn zabroniony określony w przepisach prawa obcego;</w:t>
      </w:r>
    </w:p>
    <w:p w14:paraId="1F254C6B" w14:textId="03B4753E" w:rsidR="00100C01" w:rsidRPr="00264D83" w:rsidRDefault="00264D83" w:rsidP="00264D83">
      <w:pPr>
        <w:jc w:val="both"/>
        <w:rPr>
          <w:rFonts w:asciiTheme="minorHAnsi" w:hAnsiTheme="minorHAnsi" w:cstheme="minorHAnsi"/>
        </w:rPr>
      </w:pPr>
      <w:r>
        <w:rPr>
          <w:rFonts w:asciiTheme="minorHAnsi" w:hAnsiTheme="minorHAnsi" w:cstheme="minorHAnsi"/>
        </w:rPr>
        <w:t xml:space="preserve">2. </w:t>
      </w:r>
      <w:r w:rsidR="000004BC">
        <w:rPr>
          <w:rFonts w:asciiTheme="minorHAnsi" w:hAnsiTheme="minorHAnsi" w:cstheme="minorHAnsi"/>
        </w:rPr>
        <w:t>n</w:t>
      </w:r>
      <w:r w:rsidR="00100C01" w:rsidRPr="00264D83">
        <w:rPr>
          <w:rFonts w:asciiTheme="minorHAnsi" w:hAnsiTheme="minorHAnsi" w:cstheme="minorHAnsi"/>
        </w:rPr>
        <w:t>ie skorzystał z bezzwrotnych środków publicznych na podjęcie działalności gospodarczej, założenie lub przystąpienie do spółdzielni socjalnej;</w:t>
      </w:r>
    </w:p>
    <w:p w14:paraId="74F16947" w14:textId="259DBFDA" w:rsidR="00100C01" w:rsidRPr="00264D83" w:rsidRDefault="00264D83" w:rsidP="00264D83">
      <w:pPr>
        <w:jc w:val="both"/>
        <w:rPr>
          <w:rFonts w:asciiTheme="minorHAnsi" w:hAnsiTheme="minorHAnsi" w:cstheme="minorHAnsi"/>
        </w:rPr>
      </w:pPr>
      <w:r>
        <w:rPr>
          <w:rFonts w:asciiTheme="minorHAnsi" w:hAnsiTheme="minorHAnsi" w:cstheme="minorHAnsi"/>
        </w:rPr>
        <w:t xml:space="preserve">3. </w:t>
      </w:r>
      <w:r w:rsidR="000004BC">
        <w:rPr>
          <w:rFonts w:asciiTheme="minorHAnsi" w:hAnsiTheme="minorHAnsi" w:cstheme="minorHAnsi"/>
        </w:rPr>
        <w:t>n</w:t>
      </w:r>
      <w:r w:rsidR="00100C01" w:rsidRPr="00264D83">
        <w:rPr>
          <w:rFonts w:asciiTheme="minorHAnsi" w:hAnsiTheme="minorHAnsi" w:cstheme="minorHAnsi"/>
        </w:rPr>
        <w:t>ie skorzystał z umorzenia pożyczki, o którym mowa w art.187 ustawy z dnia 20 marca 2025 r. o rynku pracy i służbach zatrudnienia;</w:t>
      </w:r>
    </w:p>
    <w:p w14:paraId="6C60C2C6" w14:textId="3A70273F" w:rsidR="00100C01" w:rsidRPr="00264D83" w:rsidRDefault="00264D83" w:rsidP="00264D83">
      <w:pPr>
        <w:jc w:val="both"/>
        <w:rPr>
          <w:rFonts w:asciiTheme="minorHAnsi" w:hAnsiTheme="minorHAnsi" w:cstheme="minorHAnsi"/>
        </w:rPr>
      </w:pPr>
      <w:r>
        <w:rPr>
          <w:rFonts w:asciiTheme="minorHAnsi" w:hAnsiTheme="minorHAnsi" w:cstheme="minorHAnsi"/>
        </w:rPr>
        <w:t xml:space="preserve">4. </w:t>
      </w:r>
      <w:r w:rsidR="000004BC">
        <w:rPr>
          <w:rFonts w:asciiTheme="minorHAnsi" w:hAnsiTheme="minorHAnsi" w:cstheme="minorHAnsi"/>
        </w:rPr>
        <w:t>w</w:t>
      </w:r>
      <w:r w:rsidR="00100C01" w:rsidRPr="00264D83">
        <w:rPr>
          <w:rFonts w:asciiTheme="minorHAnsi" w:hAnsiTheme="minorHAnsi" w:cstheme="minorHAnsi"/>
        </w:rPr>
        <w:t xml:space="preserve"> okresie ostatnich 12 miesięcy nie przerwał z własnej winy realizacji formy pomocy określonej w ustawie;</w:t>
      </w:r>
    </w:p>
    <w:p w14:paraId="571D1B0B" w14:textId="4D27B95B" w:rsidR="00100C01" w:rsidRPr="00264D83" w:rsidRDefault="00264D83" w:rsidP="00264D83">
      <w:pPr>
        <w:jc w:val="both"/>
        <w:rPr>
          <w:rFonts w:asciiTheme="minorHAnsi" w:hAnsiTheme="minorHAnsi" w:cstheme="minorHAnsi"/>
        </w:rPr>
      </w:pPr>
      <w:r>
        <w:rPr>
          <w:rFonts w:asciiTheme="minorHAnsi" w:hAnsiTheme="minorHAnsi" w:cstheme="minorHAnsi"/>
        </w:rPr>
        <w:t xml:space="preserve">5. </w:t>
      </w:r>
      <w:r w:rsidR="000004BC">
        <w:rPr>
          <w:rFonts w:asciiTheme="minorHAnsi" w:hAnsiTheme="minorHAnsi" w:cstheme="minorHAnsi"/>
        </w:rPr>
        <w:t>n</w:t>
      </w:r>
      <w:r w:rsidR="00100C01" w:rsidRPr="00264D83">
        <w:rPr>
          <w:rFonts w:asciiTheme="minorHAnsi" w:hAnsiTheme="minorHAnsi" w:cstheme="minorHAnsi"/>
        </w:rPr>
        <w:t xml:space="preserve">ie złożył do innego starosty wniosku o dofinansowanie podjęcia działalności gospodarczej lub wniosku o środki na założenie </w:t>
      </w:r>
      <w:r w:rsidR="00E0352C" w:rsidRPr="00264D83">
        <w:rPr>
          <w:rFonts w:asciiTheme="minorHAnsi" w:hAnsiTheme="minorHAnsi" w:cstheme="minorHAnsi"/>
        </w:rPr>
        <w:t xml:space="preserve">spółdzielni socjalnej </w:t>
      </w:r>
      <w:r w:rsidR="00100C01" w:rsidRPr="00264D83">
        <w:rPr>
          <w:rFonts w:asciiTheme="minorHAnsi" w:hAnsiTheme="minorHAnsi" w:cstheme="minorHAnsi"/>
        </w:rPr>
        <w:t>lub przystąpienie</w:t>
      </w:r>
      <w:r w:rsidR="000004BC">
        <w:rPr>
          <w:rFonts w:asciiTheme="minorHAnsi" w:hAnsiTheme="minorHAnsi" w:cstheme="minorHAnsi"/>
        </w:rPr>
        <w:t xml:space="preserve"> </w:t>
      </w:r>
      <w:r w:rsidR="00100C01" w:rsidRPr="00264D83">
        <w:rPr>
          <w:rFonts w:asciiTheme="minorHAnsi" w:hAnsiTheme="minorHAnsi" w:cstheme="minorHAnsi"/>
        </w:rPr>
        <w:t>do spółdzielni socjalnej</w:t>
      </w:r>
      <w:r w:rsidR="0011747A" w:rsidRPr="00264D83">
        <w:rPr>
          <w:rFonts w:asciiTheme="minorHAnsi" w:hAnsiTheme="minorHAnsi" w:cstheme="minorHAnsi"/>
        </w:rPr>
        <w:t>;</w:t>
      </w:r>
    </w:p>
    <w:p w14:paraId="24039E7A" w14:textId="77777777" w:rsidR="00264D83" w:rsidRDefault="00E0352C" w:rsidP="00264D83">
      <w:pPr>
        <w:jc w:val="both"/>
        <w:rPr>
          <w:rFonts w:asciiTheme="minorHAnsi" w:hAnsiTheme="minorHAnsi" w:cstheme="minorHAnsi"/>
        </w:rPr>
      </w:pPr>
      <w:r w:rsidRPr="00264D83">
        <w:rPr>
          <w:rFonts w:ascii="Calibri" w:hAnsi="Calibri" w:cs="Calibri"/>
        </w:rPr>
        <w:t>Za niezłożenie wniosku uznaje się również przypadek, gdy wniosek w powyższym zakresie został złożony, rozpoznany, a umowa nie została i nie zostanie zawarta.</w:t>
      </w:r>
    </w:p>
    <w:p w14:paraId="3D645B38" w14:textId="41F484FE" w:rsidR="00BB7261" w:rsidRPr="00264D83" w:rsidRDefault="00264D83" w:rsidP="00264D83">
      <w:pPr>
        <w:jc w:val="both"/>
        <w:rPr>
          <w:rFonts w:asciiTheme="minorHAnsi" w:hAnsiTheme="minorHAnsi" w:cstheme="minorHAnsi"/>
        </w:rPr>
      </w:pPr>
      <w:r>
        <w:rPr>
          <w:rFonts w:asciiTheme="minorHAnsi" w:hAnsiTheme="minorHAnsi" w:cstheme="minorHAnsi"/>
        </w:rPr>
        <w:t xml:space="preserve">6. </w:t>
      </w:r>
      <w:r w:rsidR="00200AAA">
        <w:rPr>
          <w:rFonts w:asciiTheme="minorHAnsi" w:hAnsiTheme="minorHAnsi" w:cstheme="minorHAnsi"/>
        </w:rPr>
        <w:t>n</w:t>
      </w:r>
      <w:r w:rsidR="00541CA4" w:rsidRPr="00264D83">
        <w:rPr>
          <w:rFonts w:asciiTheme="minorHAnsi" w:hAnsiTheme="minorHAnsi" w:cstheme="minorHAnsi"/>
        </w:rPr>
        <w:t>ie wykonuje działalności gospodarczej i nie pozostaje w okresie zawieszenia działalności gospodarczej.</w:t>
      </w:r>
    </w:p>
    <w:p w14:paraId="3BD23534" w14:textId="6DD46126" w:rsidR="00BB7261" w:rsidRPr="001B0BD1" w:rsidRDefault="00BB7261" w:rsidP="00BB7261">
      <w:pPr>
        <w:jc w:val="both"/>
        <w:rPr>
          <w:rFonts w:asciiTheme="minorHAnsi" w:hAnsiTheme="minorHAnsi" w:cstheme="minorHAnsi"/>
          <w:color w:val="000000" w:themeColor="text1"/>
        </w:rPr>
      </w:pPr>
      <w:r w:rsidRPr="001B0BD1">
        <w:rPr>
          <w:rFonts w:asciiTheme="minorHAnsi" w:hAnsiTheme="minorHAnsi" w:cstheme="minorHAnsi"/>
          <w:color w:val="000000" w:themeColor="text1"/>
        </w:rPr>
        <w:t>Wniosek o dofinansowanie podjęcia działalności gospodarczej może złożyć absolwent CIS lub absolwent KIS, który na dzień złożenia wniosku</w:t>
      </w:r>
      <w:r w:rsidR="006F5063">
        <w:rPr>
          <w:rFonts w:asciiTheme="minorHAnsi" w:hAnsiTheme="minorHAnsi" w:cstheme="minorHAnsi"/>
          <w:color w:val="000000" w:themeColor="text1"/>
        </w:rPr>
        <w:t>:</w:t>
      </w:r>
    </w:p>
    <w:p w14:paraId="0A4FF1F2" w14:textId="537A0A33" w:rsidR="00BB7261" w:rsidRPr="001B0BD1" w:rsidRDefault="002E6279" w:rsidP="002E6279">
      <w:pPr>
        <w:jc w:val="both"/>
        <w:rPr>
          <w:rFonts w:asciiTheme="minorHAnsi" w:hAnsiTheme="minorHAnsi" w:cstheme="minorHAnsi"/>
          <w:color w:val="000000" w:themeColor="text1"/>
        </w:rPr>
      </w:pPr>
      <w:r>
        <w:rPr>
          <w:rFonts w:asciiTheme="minorHAnsi" w:hAnsiTheme="minorHAnsi" w:cstheme="minorHAnsi"/>
          <w:color w:val="000000" w:themeColor="text1"/>
        </w:rPr>
        <w:t xml:space="preserve">1. </w:t>
      </w:r>
      <w:r w:rsidR="00200AAA">
        <w:rPr>
          <w:rFonts w:asciiTheme="minorHAnsi" w:hAnsiTheme="minorHAnsi" w:cstheme="minorHAnsi"/>
          <w:color w:val="000000" w:themeColor="text1"/>
        </w:rPr>
        <w:t>w</w:t>
      </w:r>
      <w:r w:rsidR="00BB7261" w:rsidRPr="001B0BD1">
        <w:rPr>
          <w:rFonts w:asciiTheme="minorHAnsi" w:hAnsiTheme="minorHAnsi" w:cstheme="minorHAnsi"/>
          <w:color w:val="000000" w:themeColor="text1"/>
        </w:rPr>
        <w:t xml:space="preserve"> okresie ostatnich 2 lat nie był prawomocnie skazany za przestępstwo składania fałszywych zeznań lub oświadczeń, przestępstwo przeciwko wiarygodności dokumentów lub przeciwko obrotowi gospodarczemu i interesom majątkowym w obrocie cywilnoprawnym </w:t>
      </w:r>
      <w:r>
        <w:rPr>
          <w:rFonts w:asciiTheme="minorHAnsi" w:hAnsiTheme="minorHAnsi" w:cstheme="minorHAnsi"/>
          <w:color w:val="000000" w:themeColor="text1"/>
        </w:rPr>
        <w:t xml:space="preserve"> </w:t>
      </w:r>
      <w:r w:rsidR="00BB7261" w:rsidRPr="001B0BD1">
        <w:rPr>
          <w:rFonts w:asciiTheme="minorHAnsi" w:hAnsiTheme="minorHAnsi" w:cstheme="minorHAnsi"/>
          <w:color w:val="000000" w:themeColor="text1"/>
        </w:rPr>
        <w:t xml:space="preserve">na podstawie ustawy z dnia 6 czerwca 1997 r.-Kodeks karny, za przestępstwo skarbowe </w:t>
      </w:r>
      <w:r>
        <w:rPr>
          <w:rFonts w:asciiTheme="minorHAnsi" w:hAnsiTheme="minorHAnsi" w:cstheme="minorHAnsi"/>
          <w:color w:val="000000" w:themeColor="text1"/>
        </w:rPr>
        <w:t xml:space="preserve">             </w:t>
      </w:r>
      <w:r w:rsidR="00BB7261" w:rsidRPr="001B0BD1">
        <w:rPr>
          <w:rFonts w:asciiTheme="minorHAnsi" w:hAnsiTheme="minorHAnsi" w:cstheme="minorHAnsi"/>
          <w:color w:val="000000" w:themeColor="text1"/>
        </w:rPr>
        <w:t>na podstawie ustawy z dnia 10 września 1999r.-Kodeks karny skarbowy lub za odpowiedni czyn zabroniony określony w przepisach prawa obcego;</w:t>
      </w:r>
    </w:p>
    <w:p w14:paraId="38019387" w14:textId="19CA416A" w:rsidR="00BB7261" w:rsidRPr="001B0BD1" w:rsidRDefault="002E6279" w:rsidP="002E6279">
      <w:pPr>
        <w:jc w:val="both"/>
        <w:rPr>
          <w:rFonts w:asciiTheme="minorHAnsi" w:hAnsiTheme="minorHAnsi" w:cstheme="minorHAnsi"/>
          <w:color w:val="000000" w:themeColor="text1"/>
        </w:rPr>
      </w:pPr>
      <w:r>
        <w:rPr>
          <w:rFonts w:asciiTheme="minorHAnsi" w:hAnsiTheme="minorHAnsi" w:cstheme="minorHAnsi"/>
          <w:color w:val="000000" w:themeColor="text1"/>
        </w:rPr>
        <w:t xml:space="preserve">2. </w:t>
      </w:r>
      <w:r w:rsidR="00200AAA">
        <w:rPr>
          <w:rFonts w:asciiTheme="minorHAnsi" w:hAnsiTheme="minorHAnsi" w:cstheme="minorHAnsi"/>
          <w:color w:val="000000" w:themeColor="text1"/>
        </w:rPr>
        <w:t>w</w:t>
      </w:r>
      <w:r w:rsidR="00BB7261" w:rsidRPr="001B0BD1">
        <w:rPr>
          <w:rFonts w:asciiTheme="minorHAnsi" w:hAnsiTheme="minorHAnsi" w:cstheme="minorHAnsi"/>
          <w:color w:val="000000" w:themeColor="text1"/>
        </w:rPr>
        <w:t xml:space="preserve"> okresie ostatnich 12 miesięcy nie wykonywał działalności gospodarczej na terytorium Rzeczypospolitej Polskiej i nie pozostawał w okresie zawieszenia wykonywania działalności gospodarczej;</w:t>
      </w:r>
    </w:p>
    <w:p w14:paraId="2F8567E1" w14:textId="43F859A8" w:rsidR="00BB7261" w:rsidRPr="001B0BD1" w:rsidRDefault="002E6279" w:rsidP="002E6279">
      <w:pPr>
        <w:jc w:val="both"/>
        <w:rPr>
          <w:rFonts w:asciiTheme="minorHAnsi" w:hAnsiTheme="minorHAnsi" w:cstheme="minorHAnsi"/>
          <w:color w:val="000000" w:themeColor="text1"/>
        </w:rPr>
      </w:pPr>
      <w:r>
        <w:rPr>
          <w:rFonts w:asciiTheme="minorHAnsi" w:hAnsiTheme="minorHAnsi" w:cstheme="minorHAnsi"/>
          <w:color w:val="000000" w:themeColor="text1"/>
        </w:rPr>
        <w:t xml:space="preserve">3. </w:t>
      </w:r>
      <w:r w:rsidR="00200AAA">
        <w:rPr>
          <w:rFonts w:asciiTheme="minorHAnsi" w:hAnsiTheme="minorHAnsi" w:cstheme="minorHAnsi"/>
          <w:color w:val="000000" w:themeColor="text1"/>
        </w:rPr>
        <w:t>n</w:t>
      </w:r>
      <w:r w:rsidR="00BB7261" w:rsidRPr="001B0BD1">
        <w:rPr>
          <w:rFonts w:asciiTheme="minorHAnsi" w:hAnsiTheme="minorHAnsi" w:cstheme="minorHAnsi"/>
          <w:color w:val="000000" w:themeColor="text1"/>
        </w:rPr>
        <w:t>ie wykonuje za granicą działalności gospodarczej i nie pozostaje w okresie zawieszenia wykonywania tej działalności gospodarczej;</w:t>
      </w:r>
    </w:p>
    <w:p w14:paraId="2BEEE14E" w14:textId="54900291" w:rsidR="00BB7261" w:rsidRPr="001B0BD1" w:rsidRDefault="00CF65C9" w:rsidP="00CF65C9">
      <w:pPr>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4. </w:t>
      </w:r>
      <w:r w:rsidR="00F82587">
        <w:rPr>
          <w:rFonts w:asciiTheme="minorHAnsi" w:hAnsiTheme="minorHAnsi" w:cstheme="minorHAnsi"/>
          <w:color w:val="000000" w:themeColor="text1"/>
        </w:rPr>
        <w:t>n</w:t>
      </w:r>
      <w:r w:rsidR="00BB7261" w:rsidRPr="001B0BD1">
        <w:rPr>
          <w:rFonts w:asciiTheme="minorHAnsi" w:hAnsiTheme="minorHAnsi" w:cstheme="minorHAnsi"/>
          <w:color w:val="000000" w:themeColor="text1"/>
        </w:rPr>
        <w:t>ie skorzystał z bezzwrotnych środków publicznych na podjęcie działalności gospodarczej, założenie</w:t>
      </w:r>
      <w:r w:rsidR="00E054F2">
        <w:rPr>
          <w:rFonts w:asciiTheme="minorHAnsi" w:hAnsiTheme="minorHAnsi" w:cstheme="minorHAnsi"/>
          <w:color w:val="000000" w:themeColor="text1"/>
        </w:rPr>
        <w:t xml:space="preserve"> spółdzielni socjalnej</w:t>
      </w:r>
      <w:r w:rsidR="00BB7261" w:rsidRPr="001B0BD1">
        <w:rPr>
          <w:rFonts w:asciiTheme="minorHAnsi" w:hAnsiTheme="minorHAnsi" w:cstheme="minorHAnsi"/>
          <w:color w:val="000000" w:themeColor="text1"/>
        </w:rPr>
        <w:t xml:space="preserve"> lub przystąpienie do spółdzielni socjalnej;</w:t>
      </w:r>
    </w:p>
    <w:p w14:paraId="1570040B" w14:textId="5055EB8B" w:rsidR="00CF65C9" w:rsidRDefault="00CF65C9" w:rsidP="00CF65C9">
      <w:pPr>
        <w:jc w:val="both"/>
        <w:rPr>
          <w:rFonts w:asciiTheme="minorHAnsi" w:hAnsiTheme="minorHAnsi" w:cstheme="minorHAnsi"/>
          <w:color w:val="000000" w:themeColor="text1"/>
        </w:rPr>
      </w:pPr>
      <w:r>
        <w:rPr>
          <w:rFonts w:asciiTheme="minorHAnsi" w:hAnsiTheme="minorHAnsi" w:cstheme="minorHAnsi"/>
          <w:color w:val="000000" w:themeColor="text1"/>
        </w:rPr>
        <w:t xml:space="preserve">5. </w:t>
      </w:r>
      <w:r w:rsidR="00F82587">
        <w:rPr>
          <w:rFonts w:asciiTheme="minorHAnsi" w:hAnsiTheme="minorHAnsi" w:cstheme="minorHAnsi"/>
          <w:color w:val="000000" w:themeColor="text1"/>
        </w:rPr>
        <w:t>n</w:t>
      </w:r>
      <w:r w:rsidR="00BB7261" w:rsidRPr="001B0BD1">
        <w:rPr>
          <w:rFonts w:asciiTheme="minorHAnsi" w:hAnsiTheme="minorHAnsi" w:cstheme="minorHAnsi"/>
          <w:color w:val="000000" w:themeColor="text1"/>
        </w:rPr>
        <w:t>ie skorzystał z umorzenia pożyczki, o którym mowa w art.187 ustawy z dnia 20 marca 2025 r. o rynku pracy i służbach zatrudnienia</w:t>
      </w:r>
      <w:r w:rsidR="00541CA4" w:rsidRPr="001B0BD1">
        <w:rPr>
          <w:rFonts w:asciiTheme="minorHAnsi" w:hAnsiTheme="minorHAnsi" w:cstheme="minorHAnsi"/>
          <w:color w:val="000000" w:themeColor="text1"/>
        </w:rPr>
        <w:t>;</w:t>
      </w:r>
    </w:p>
    <w:p w14:paraId="214D2C9A" w14:textId="4D384CC0" w:rsidR="001A6D18" w:rsidRDefault="00CF65C9" w:rsidP="00CF65C9">
      <w:pPr>
        <w:jc w:val="both"/>
        <w:rPr>
          <w:rFonts w:asciiTheme="minorHAnsi" w:hAnsiTheme="minorHAnsi" w:cstheme="minorHAnsi"/>
          <w:color w:val="000000" w:themeColor="text1"/>
        </w:rPr>
      </w:pPr>
      <w:r>
        <w:rPr>
          <w:rFonts w:asciiTheme="minorHAnsi" w:hAnsiTheme="minorHAnsi" w:cstheme="minorHAnsi"/>
          <w:color w:val="000000" w:themeColor="text1"/>
        </w:rPr>
        <w:t xml:space="preserve">6. </w:t>
      </w:r>
      <w:r w:rsidR="00F82587">
        <w:rPr>
          <w:rFonts w:asciiTheme="minorHAnsi" w:hAnsiTheme="minorHAnsi" w:cstheme="minorHAnsi"/>
          <w:color w:val="000000" w:themeColor="text1"/>
        </w:rPr>
        <w:t>n</w:t>
      </w:r>
      <w:r w:rsidR="00BB7261" w:rsidRPr="001B0BD1">
        <w:rPr>
          <w:rFonts w:asciiTheme="minorHAnsi" w:hAnsiTheme="minorHAnsi" w:cstheme="minorHAnsi"/>
          <w:color w:val="000000" w:themeColor="text1"/>
        </w:rPr>
        <w:t xml:space="preserve">ie złożył do innego starosty wniosku o dofinansowanie podjęcia działalności gospodarczej lub wniosku o środki na założenie </w:t>
      </w:r>
      <w:r w:rsidR="002708BD">
        <w:rPr>
          <w:rFonts w:asciiTheme="minorHAnsi" w:hAnsiTheme="minorHAnsi" w:cstheme="minorHAnsi"/>
          <w:color w:val="000000" w:themeColor="text1"/>
        </w:rPr>
        <w:t xml:space="preserve">spółdzielni socjalnej </w:t>
      </w:r>
      <w:r w:rsidR="00BB7261" w:rsidRPr="001B0BD1">
        <w:rPr>
          <w:rFonts w:asciiTheme="minorHAnsi" w:hAnsiTheme="minorHAnsi" w:cstheme="minorHAnsi"/>
          <w:color w:val="000000" w:themeColor="text1"/>
        </w:rPr>
        <w:t>lub przystąpienie do spółdzielni socjalnej.</w:t>
      </w:r>
    </w:p>
    <w:p w14:paraId="75DE5467" w14:textId="526FAD03" w:rsidR="001A6D18" w:rsidRPr="001A6D18" w:rsidRDefault="001A6D18" w:rsidP="00CF65C9">
      <w:pPr>
        <w:jc w:val="both"/>
        <w:rPr>
          <w:rFonts w:asciiTheme="minorHAnsi" w:hAnsiTheme="minorHAnsi" w:cstheme="minorHAnsi"/>
          <w:color w:val="000000" w:themeColor="text1"/>
        </w:rPr>
      </w:pPr>
      <w:r w:rsidRPr="001A6D18">
        <w:rPr>
          <w:rFonts w:ascii="Calibri" w:hAnsi="Calibri" w:cs="Calibri"/>
        </w:rPr>
        <w:t>Za niezłożenie wniosku uznaje się również przypadek, gdy wniosek w powyższym zakresie został złożony, rozpoznany, a umowa nie została i nie zostanie zawarta.</w:t>
      </w:r>
    </w:p>
    <w:p w14:paraId="7F2CF9AB" w14:textId="061D8ECB" w:rsidR="000142B4" w:rsidRPr="00D51B83" w:rsidRDefault="000142B4" w:rsidP="00257D9C">
      <w:pPr>
        <w:jc w:val="both"/>
        <w:rPr>
          <w:rFonts w:asciiTheme="minorHAnsi" w:hAnsiTheme="minorHAnsi" w:cstheme="minorHAnsi"/>
          <w:color w:val="000000" w:themeColor="text1"/>
        </w:rPr>
      </w:pPr>
      <w:r w:rsidRPr="00D51B83">
        <w:rPr>
          <w:rFonts w:asciiTheme="minorHAnsi" w:hAnsiTheme="minorHAnsi" w:cstheme="minorHAnsi"/>
        </w:rPr>
        <w:t xml:space="preserve">Do wniosku o dofinansowanie bezrobotny, absolwent CIS, absolwent KIS lub opiekun </w:t>
      </w:r>
      <w:r w:rsidR="00D51B83" w:rsidRPr="00D51B83">
        <w:rPr>
          <w:rFonts w:asciiTheme="minorHAnsi" w:hAnsiTheme="minorHAnsi" w:cstheme="minorHAnsi"/>
        </w:rPr>
        <w:t xml:space="preserve">   </w:t>
      </w:r>
      <w:r w:rsidRPr="00D51B83">
        <w:rPr>
          <w:rFonts w:asciiTheme="minorHAnsi" w:hAnsiTheme="minorHAnsi" w:cstheme="minorHAnsi"/>
        </w:rPr>
        <w:t>dołącza:</w:t>
      </w:r>
    </w:p>
    <w:p w14:paraId="7E2CA855" w14:textId="58CF07F1" w:rsidR="000142B4" w:rsidRDefault="00CF65C9" w:rsidP="00CF65C9">
      <w:pPr>
        <w:tabs>
          <w:tab w:val="num" w:pos="709"/>
        </w:tabs>
        <w:jc w:val="both"/>
        <w:rPr>
          <w:rFonts w:asciiTheme="minorHAnsi" w:hAnsiTheme="minorHAnsi" w:cstheme="minorHAnsi"/>
        </w:rPr>
      </w:pPr>
      <w:r>
        <w:rPr>
          <w:rFonts w:asciiTheme="minorHAnsi" w:hAnsiTheme="minorHAnsi" w:cstheme="minorHAnsi"/>
        </w:rPr>
        <w:t xml:space="preserve">1. </w:t>
      </w:r>
      <w:r w:rsidR="000142B4" w:rsidRPr="000142B4">
        <w:rPr>
          <w:rFonts w:asciiTheme="minorHAnsi" w:hAnsiTheme="minorHAnsi" w:cstheme="minorHAnsi"/>
        </w:rPr>
        <w:t xml:space="preserve">wszystkie zaświadczenia o pomocy de </w:t>
      </w:r>
      <w:proofErr w:type="spellStart"/>
      <w:r w:rsidR="000142B4" w:rsidRPr="000142B4">
        <w:rPr>
          <w:rFonts w:asciiTheme="minorHAnsi" w:hAnsiTheme="minorHAnsi" w:cstheme="minorHAnsi"/>
        </w:rPr>
        <w:t>minimis</w:t>
      </w:r>
      <w:proofErr w:type="spellEnd"/>
      <w:r w:rsidR="000142B4" w:rsidRPr="000142B4">
        <w:rPr>
          <w:rFonts w:asciiTheme="minorHAnsi" w:hAnsiTheme="minorHAnsi" w:cstheme="minorHAnsi"/>
        </w:rPr>
        <w:t xml:space="preserve"> oraz pomocy de </w:t>
      </w:r>
      <w:proofErr w:type="spellStart"/>
      <w:r w:rsidR="000142B4" w:rsidRPr="000142B4">
        <w:rPr>
          <w:rFonts w:asciiTheme="minorHAnsi" w:hAnsiTheme="minorHAnsi" w:cstheme="minorHAnsi"/>
        </w:rPr>
        <w:t>minimis</w:t>
      </w:r>
      <w:proofErr w:type="spellEnd"/>
      <w:r>
        <w:rPr>
          <w:rFonts w:asciiTheme="minorHAnsi" w:hAnsiTheme="minorHAnsi" w:cstheme="minorHAnsi"/>
        </w:rPr>
        <w:t xml:space="preserve"> </w:t>
      </w:r>
      <w:r w:rsidR="000142B4" w:rsidRPr="000142B4">
        <w:rPr>
          <w:rFonts w:asciiTheme="minorHAnsi" w:hAnsiTheme="minorHAnsi" w:cstheme="minorHAnsi"/>
        </w:rPr>
        <w:t>w rolnictwie lub rybołówstwie, jak</w:t>
      </w:r>
      <w:r w:rsidR="003A0178">
        <w:rPr>
          <w:rFonts w:asciiTheme="minorHAnsi" w:hAnsiTheme="minorHAnsi" w:cstheme="minorHAnsi"/>
        </w:rPr>
        <w:t>ie wnioskodawca</w:t>
      </w:r>
      <w:r w:rsidR="000142B4" w:rsidRPr="000142B4">
        <w:rPr>
          <w:rFonts w:asciiTheme="minorHAnsi" w:hAnsiTheme="minorHAnsi" w:cstheme="minorHAnsi"/>
        </w:rPr>
        <w:t xml:space="preserve"> otrzymał w okresie, o którym mowa w art. 3 ust. </w:t>
      </w:r>
      <w:r>
        <w:rPr>
          <w:rFonts w:asciiTheme="minorHAnsi" w:hAnsiTheme="minorHAnsi" w:cstheme="minorHAnsi"/>
        </w:rPr>
        <w:t xml:space="preserve">                       </w:t>
      </w:r>
      <w:r w:rsidR="000142B4" w:rsidRPr="000142B4">
        <w:rPr>
          <w:rFonts w:asciiTheme="minorHAnsi" w:hAnsiTheme="minorHAnsi" w:cstheme="minorHAnsi"/>
        </w:rPr>
        <w:t xml:space="preserve">2 rozporządzenia </w:t>
      </w:r>
      <w:r w:rsidR="0072262A">
        <w:rPr>
          <w:rFonts w:asciiTheme="minorHAnsi" w:hAnsiTheme="minorHAnsi" w:cstheme="minorHAnsi"/>
        </w:rPr>
        <w:t xml:space="preserve">Komisji (UE) </w:t>
      </w:r>
      <w:r w:rsidR="000142B4" w:rsidRPr="000142B4">
        <w:rPr>
          <w:rFonts w:asciiTheme="minorHAnsi" w:hAnsiTheme="minorHAnsi" w:cstheme="minorHAnsi"/>
        </w:rPr>
        <w:t xml:space="preserve">2023/2831, albo oświadczenie o wielkości tej pomocy otrzymanej w tym okresie, albo oświadczenie o nieotrzymaniu takiej pomocy w tym okresie;    </w:t>
      </w:r>
    </w:p>
    <w:p w14:paraId="5919B6F0" w14:textId="4D9A33DD" w:rsidR="00FD28C6" w:rsidRPr="00A17856" w:rsidRDefault="00CF65C9" w:rsidP="00CF65C9">
      <w:pPr>
        <w:tabs>
          <w:tab w:val="num" w:pos="709"/>
        </w:tabs>
        <w:jc w:val="both"/>
        <w:rPr>
          <w:rFonts w:asciiTheme="minorHAnsi" w:hAnsiTheme="minorHAnsi" w:cstheme="minorHAnsi"/>
        </w:rPr>
      </w:pPr>
      <w:r>
        <w:rPr>
          <w:rFonts w:asciiTheme="minorHAnsi" w:hAnsiTheme="minorHAnsi" w:cstheme="minorHAnsi"/>
        </w:rPr>
        <w:t xml:space="preserve">2. </w:t>
      </w:r>
      <w:r w:rsidR="000142B4" w:rsidRPr="000142B4">
        <w:rPr>
          <w:rFonts w:asciiTheme="minorHAnsi" w:hAnsiTheme="minorHAnsi" w:cstheme="minorHAnsi"/>
        </w:rPr>
        <w:t>informacje określone w przepisach wydanych na podstawie art. 37 ust.</w:t>
      </w:r>
      <w:r>
        <w:rPr>
          <w:rFonts w:asciiTheme="minorHAnsi" w:hAnsiTheme="minorHAnsi" w:cstheme="minorHAnsi"/>
        </w:rPr>
        <w:t xml:space="preserve"> </w:t>
      </w:r>
      <w:r w:rsidR="000142B4" w:rsidRPr="000142B4">
        <w:rPr>
          <w:rFonts w:asciiTheme="minorHAnsi" w:hAnsiTheme="minorHAnsi" w:cstheme="minorHAnsi"/>
        </w:rPr>
        <w:t>2a    ustawy z dnia 30 kwietnia 2004 r. o postępowaniu w sprawach dotyczących pomocy publicznej (tekst jednolity Dz. U. z 2025 r. poz. 468</w:t>
      </w:r>
      <w:r w:rsidR="0072262A">
        <w:rPr>
          <w:rFonts w:asciiTheme="minorHAnsi" w:hAnsiTheme="minorHAnsi" w:cstheme="minorHAnsi"/>
        </w:rPr>
        <w:t xml:space="preserve"> ze zm.</w:t>
      </w:r>
      <w:r w:rsidR="000142B4" w:rsidRPr="000142B4">
        <w:rPr>
          <w:rFonts w:asciiTheme="minorHAnsi" w:hAnsiTheme="minorHAnsi" w:cstheme="minorHAnsi"/>
        </w:rPr>
        <w:t>).</w:t>
      </w:r>
    </w:p>
    <w:p w14:paraId="760469B6" w14:textId="3963CE06" w:rsidR="00FD28C6" w:rsidRPr="00A17856" w:rsidRDefault="00FD28C6" w:rsidP="00A17856">
      <w:pPr>
        <w:jc w:val="both"/>
        <w:rPr>
          <w:rFonts w:asciiTheme="minorHAnsi" w:hAnsiTheme="minorHAnsi" w:cstheme="minorHAnsi"/>
          <w:color w:val="000000" w:themeColor="text1"/>
        </w:rPr>
      </w:pPr>
      <w:r w:rsidRPr="0035363A">
        <w:rPr>
          <w:rFonts w:asciiTheme="minorHAnsi" w:hAnsiTheme="minorHAnsi" w:cstheme="minorHAnsi"/>
          <w:color w:val="000000" w:themeColor="text1"/>
        </w:rPr>
        <w:t>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w:t>
      </w:r>
      <w:r w:rsidR="00844894" w:rsidRPr="0035363A">
        <w:rPr>
          <w:rFonts w:asciiTheme="minorHAnsi" w:hAnsiTheme="minorHAnsi" w:cstheme="minorHAnsi"/>
          <w:color w:val="000000" w:themeColor="text1"/>
        </w:rPr>
        <w:t xml:space="preserve"> </w:t>
      </w:r>
      <w:r w:rsidRPr="0035363A">
        <w:rPr>
          <w:rFonts w:asciiTheme="minorHAnsi" w:hAnsiTheme="minorHAnsi" w:cstheme="minorHAnsi"/>
          <w:color w:val="000000" w:themeColor="text1"/>
        </w:rPr>
        <w:t xml:space="preserve">organu o odpowiedzialności karnej </w:t>
      </w:r>
      <w:r w:rsidR="00820F1E">
        <w:rPr>
          <w:rFonts w:asciiTheme="minorHAnsi" w:hAnsiTheme="minorHAnsi" w:cstheme="minorHAnsi"/>
          <w:color w:val="000000" w:themeColor="text1"/>
        </w:rPr>
        <w:t xml:space="preserve">                        </w:t>
      </w:r>
      <w:r w:rsidRPr="0035363A">
        <w:rPr>
          <w:rFonts w:asciiTheme="minorHAnsi" w:hAnsiTheme="minorHAnsi" w:cstheme="minorHAnsi"/>
          <w:color w:val="000000" w:themeColor="text1"/>
        </w:rPr>
        <w:t>za składanie fałszywych oświadczeń.</w:t>
      </w:r>
    </w:p>
    <w:p w14:paraId="393B6FF8" w14:textId="03C85F60" w:rsidR="00FD28C6" w:rsidRPr="00982E83" w:rsidRDefault="00FD28C6" w:rsidP="00A17856">
      <w:pPr>
        <w:jc w:val="both"/>
        <w:rPr>
          <w:rFonts w:asciiTheme="minorHAnsi" w:hAnsiTheme="minorHAnsi" w:cstheme="minorHAnsi"/>
        </w:rPr>
      </w:pPr>
      <w:r w:rsidRPr="00982E83">
        <w:rPr>
          <w:rFonts w:asciiTheme="minorHAnsi" w:hAnsiTheme="minorHAnsi" w:cstheme="minorHAnsi"/>
        </w:rPr>
        <w:t>Pierwszeństwo w skierowaniu do udziału w formie pomocy przysługuje:</w:t>
      </w:r>
    </w:p>
    <w:p w14:paraId="0A3722D4" w14:textId="296CBAEA" w:rsidR="00FD28C6" w:rsidRPr="00982E83" w:rsidRDefault="00820F1E" w:rsidP="00820F1E">
      <w:pPr>
        <w:jc w:val="both"/>
        <w:rPr>
          <w:rFonts w:asciiTheme="minorHAnsi" w:hAnsiTheme="minorHAnsi" w:cstheme="minorHAnsi"/>
        </w:rPr>
      </w:pPr>
      <w:r>
        <w:rPr>
          <w:rFonts w:asciiTheme="minorHAnsi" w:hAnsiTheme="minorHAnsi" w:cstheme="minorHAnsi"/>
        </w:rPr>
        <w:t xml:space="preserve">1. </w:t>
      </w:r>
      <w:r w:rsidR="00FD28C6" w:rsidRPr="00982E83">
        <w:rPr>
          <w:rFonts w:asciiTheme="minorHAnsi" w:hAnsiTheme="minorHAnsi" w:cstheme="minorHAnsi"/>
        </w:rPr>
        <w:t xml:space="preserve">bezrobotnym posiadającym Kartę Dużej Rodziny, o której mowa w art. 1 ust. 1 ustawy </w:t>
      </w:r>
      <w:r w:rsidR="00A45F70" w:rsidRPr="00982E83">
        <w:rPr>
          <w:rFonts w:asciiTheme="minorHAnsi" w:hAnsiTheme="minorHAnsi" w:cstheme="minorHAnsi"/>
        </w:rPr>
        <w:t xml:space="preserve">                   </w:t>
      </w:r>
      <w:r w:rsidR="00FD28C6" w:rsidRPr="00982E83">
        <w:rPr>
          <w:rFonts w:asciiTheme="minorHAnsi" w:hAnsiTheme="minorHAnsi" w:cstheme="minorHAnsi"/>
        </w:rPr>
        <w:t>z dnia</w:t>
      </w:r>
      <w:r w:rsidR="00A45F70" w:rsidRPr="00982E83">
        <w:rPr>
          <w:rFonts w:asciiTheme="minorHAnsi" w:hAnsiTheme="minorHAnsi" w:cstheme="minorHAnsi"/>
        </w:rPr>
        <w:t xml:space="preserve"> </w:t>
      </w:r>
      <w:r w:rsidR="00FD28C6" w:rsidRPr="00982E83">
        <w:rPr>
          <w:rFonts w:asciiTheme="minorHAnsi" w:hAnsiTheme="minorHAnsi" w:cstheme="minorHAnsi"/>
        </w:rPr>
        <w:t>5 grudnia 2014 r. o Karcie Dużej Rodziny;</w:t>
      </w:r>
    </w:p>
    <w:p w14:paraId="003FCF80" w14:textId="5602DD1F" w:rsidR="00FD28C6" w:rsidRPr="00982E83" w:rsidRDefault="00820F1E" w:rsidP="00820F1E">
      <w:pPr>
        <w:jc w:val="both"/>
        <w:rPr>
          <w:rFonts w:asciiTheme="minorHAnsi" w:hAnsiTheme="minorHAnsi" w:cstheme="minorHAnsi"/>
        </w:rPr>
      </w:pPr>
      <w:r>
        <w:rPr>
          <w:rFonts w:asciiTheme="minorHAnsi" w:hAnsiTheme="minorHAnsi" w:cstheme="minorHAnsi"/>
        </w:rPr>
        <w:t xml:space="preserve">2. </w:t>
      </w:r>
      <w:r w:rsidR="00FD28C6" w:rsidRPr="00982E83">
        <w:rPr>
          <w:rFonts w:asciiTheme="minorHAnsi" w:hAnsiTheme="minorHAnsi" w:cstheme="minorHAnsi"/>
        </w:rPr>
        <w:t>bezrobotnym powyżej 50. roku życia;</w:t>
      </w:r>
    </w:p>
    <w:p w14:paraId="2B08029F" w14:textId="6D31129C" w:rsidR="00FD28C6" w:rsidRPr="00982E83" w:rsidRDefault="00820F1E" w:rsidP="00820F1E">
      <w:pPr>
        <w:jc w:val="both"/>
        <w:rPr>
          <w:rFonts w:asciiTheme="minorHAnsi" w:hAnsiTheme="minorHAnsi" w:cstheme="minorHAnsi"/>
        </w:rPr>
      </w:pPr>
      <w:r>
        <w:rPr>
          <w:rFonts w:asciiTheme="minorHAnsi" w:hAnsiTheme="minorHAnsi" w:cstheme="minorHAnsi"/>
        </w:rPr>
        <w:t xml:space="preserve">3. </w:t>
      </w:r>
      <w:r w:rsidR="00FD28C6" w:rsidRPr="00982E83">
        <w:rPr>
          <w:rFonts w:asciiTheme="minorHAnsi" w:hAnsiTheme="minorHAnsi" w:cstheme="minorHAnsi"/>
        </w:rPr>
        <w:t>bezrobotnym bez kwalifikacji zawodowych;</w:t>
      </w:r>
    </w:p>
    <w:p w14:paraId="6D594C2D" w14:textId="79B9CC5A" w:rsidR="00FD28C6" w:rsidRPr="00982E83" w:rsidRDefault="00820F1E" w:rsidP="00820F1E">
      <w:pPr>
        <w:jc w:val="both"/>
        <w:rPr>
          <w:rFonts w:asciiTheme="minorHAnsi" w:hAnsiTheme="minorHAnsi" w:cstheme="minorHAnsi"/>
        </w:rPr>
      </w:pPr>
      <w:r>
        <w:rPr>
          <w:rFonts w:asciiTheme="minorHAnsi" w:hAnsiTheme="minorHAnsi" w:cstheme="minorHAnsi"/>
        </w:rPr>
        <w:t xml:space="preserve">4. </w:t>
      </w:r>
      <w:r w:rsidR="00FD28C6" w:rsidRPr="00982E83">
        <w:rPr>
          <w:rFonts w:asciiTheme="minorHAnsi" w:hAnsiTheme="minorHAnsi" w:cstheme="minorHAnsi"/>
        </w:rPr>
        <w:t>bezrobotnym niepełnosprawnym;</w:t>
      </w:r>
    </w:p>
    <w:p w14:paraId="15CC4E57" w14:textId="733F642E" w:rsidR="00FD28C6" w:rsidRPr="00982E83" w:rsidRDefault="00820F1E" w:rsidP="00820F1E">
      <w:pPr>
        <w:jc w:val="both"/>
        <w:rPr>
          <w:rFonts w:asciiTheme="minorHAnsi" w:hAnsiTheme="minorHAnsi" w:cstheme="minorHAnsi"/>
        </w:rPr>
      </w:pPr>
      <w:r>
        <w:rPr>
          <w:rFonts w:asciiTheme="minorHAnsi" w:hAnsiTheme="minorHAnsi" w:cstheme="minorHAnsi"/>
        </w:rPr>
        <w:t xml:space="preserve">5. </w:t>
      </w:r>
      <w:r w:rsidR="00FD28C6" w:rsidRPr="00982E83">
        <w:rPr>
          <w:rFonts w:asciiTheme="minorHAnsi" w:hAnsiTheme="minorHAnsi" w:cstheme="minorHAnsi"/>
        </w:rPr>
        <w:t>długotrwale bezrobotnym;</w:t>
      </w:r>
    </w:p>
    <w:p w14:paraId="59E619F9" w14:textId="0A04513C" w:rsidR="00FD28C6" w:rsidRPr="00982E83" w:rsidRDefault="00820F1E" w:rsidP="00820F1E">
      <w:pPr>
        <w:jc w:val="both"/>
        <w:rPr>
          <w:rFonts w:asciiTheme="minorHAnsi" w:hAnsiTheme="minorHAnsi" w:cstheme="minorHAnsi"/>
        </w:rPr>
      </w:pPr>
      <w:r>
        <w:rPr>
          <w:rFonts w:asciiTheme="minorHAnsi" w:hAnsiTheme="minorHAnsi" w:cstheme="minorHAnsi"/>
        </w:rPr>
        <w:t xml:space="preserve">6. </w:t>
      </w:r>
      <w:r w:rsidR="00FD28C6" w:rsidRPr="00982E83">
        <w:rPr>
          <w:rFonts w:asciiTheme="minorHAnsi" w:hAnsiTheme="minorHAnsi" w:cstheme="minorHAnsi"/>
        </w:rPr>
        <w:t>bezrobotnym i poszukującym pracy, będącym osobami do 30. roku życia;</w:t>
      </w:r>
    </w:p>
    <w:p w14:paraId="219D36E9" w14:textId="4253E40F" w:rsidR="0086504B" w:rsidRDefault="00820F1E" w:rsidP="00820F1E">
      <w:pPr>
        <w:jc w:val="both"/>
        <w:rPr>
          <w:rFonts w:asciiTheme="minorHAnsi" w:hAnsiTheme="minorHAnsi" w:cstheme="minorHAnsi"/>
        </w:rPr>
      </w:pPr>
      <w:r>
        <w:rPr>
          <w:rFonts w:asciiTheme="minorHAnsi" w:hAnsiTheme="minorHAnsi" w:cstheme="minorHAnsi"/>
        </w:rPr>
        <w:t xml:space="preserve">7. </w:t>
      </w:r>
      <w:r w:rsidR="00FD28C6" w:rsidRPr="00982E83">
        <w:rPr>
          <w:rFonts w:asciiTheme="minorHAnsi" w:hAnsiTheme="minorHAnsi" w:cstheme="minorHAnsi"/>
        </w:rPr>
        <w:t>bezrobotnym samotnie wychowującym co najmniej jedno dziecko.</w:t>
      </w:r>
    </w:p>
    <w:p w14:paraId="7D4F6235" w14:textId="5AF7E52D" w:rsidR="003E44D9" w:rsidRPr="00070844" w:rsidRDefault="00204696" w:rsidP="00A17856">
      <w:pPr>
        <w:jc w:val="both"/>
        <w:rPr>
          <w:rFonts w:asciiTheme="minorHAnsi" w:hAnsiTheme="minorHAnsi" w:cstheme="minorHAnsi"/>
        </w:rPr>
      </w:pPr>
      <w:r>
        <w:rPr>
          <w:rFonts w:asciiTheme="minorHAnsi" w:hAnsiTheme="minorHAnsi" w:cstheme="minorHAnsi"/>
        </w:rPr>
        <w:t>Wnioskodawca</w:t>
      </w:r>
      <w:r w:rsidR="003E44D9" w:rsidRPr="00070844">
        <w:rPr>
          <w:rFonts w:asciiTheme="minorHAnsi" w:hAnsiTheme="minorHAnsi" w:cstheme="minorHAnsi"/>
        </w:rPr>
        <w:t xml:space="preserve"> ubiegając</w:t>
      </w:r>
      <w:r>
        <w:rPr>
          <w:rFonts w:asciiTheme="minorHAnsi" w:hAnsiTheme="minorHAnsi" w:cstheme="minorHAnsi"/>
        </w:rPr>
        <w:t>y</w:t>
      </w:r>
      <w:r w:rsidR="006F3C5D">
        <w:rPr>
          <w:rFonts w:asciiTheme="minorHAnsi" w:hAnsiTheme="minorHAnsi" w:cstheme="minorHAnsi"/>
        </w:rPr>
        <w:t xml:space="preserve"> </w:t>
      </w:r>
      <w:r w:rsidR="003E44D9" w:rsidRPr="00070844">
        <w:rPr>
          <w:rFonts w:asciiTheme="minorHAnsi" w:hAnsiTheme="minorHAnsi" w:cstheme="minorHAnsi"/>
        </w:rPr>
        <w:t>się</w:t>
      </w:r>
      <w:r>
        <w:rPr>
          <w:rFonts w:asciiTheme="minorHAnsi" w:hAnsiTheme="minorHAnsi" w:cstheme="minorHAnsi"/>
        </w:rPr>
        <w:t xml:space="preserve"> </w:t>
      </w:r>
      <w:r w:rsidR="003E44D9" w:rsidRPr="00070844">
        <w:rPr>
          <w:rFonts w:asciiTheme="minorHAnsi" w:hAnsiTheme="minorHAnsi" w:cstheme="minorHAnsi"/>
        </w:rPr>
        <w:t>o dofinansowanie składa również dodatkowe dokumenty niezbędne do oceny złożonego wniosku:</w:t>
      </w:r>
    </w:p>
    <w:p w14:paraId="69779485" w14:textId="70B2A075" w:rsidR="003E44D9" w:rsidRPr="00070844" w:rsidRDefault="008C61E2" w:rsidP="006F3C5D">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 xml:space="preserve">dokument potwierdzający przygotowanie lub kwalifikacje zawodowe wnioskodawcy </w:t>
      </w:r>
      <w:r w:rsidR="006F3C5D">
        <w:rPr>
          <w:rFonts w:asciiTheme="minorHAnsi" w:hAnsiTheme="minorHAnsi" w:cstheme="minorHAnsi"/>
        </w:rPr>
        <w:t xml:space="preserve">                 </w:t>
      </w:r>
      <w:r w:rsidR="003E44D9" w:rsidRPr="00070844">
        <w:rPr>
          <w:rFonts w:asciiTheme="minorHAnsi" w:hAnsiTheme="minorHAnsi" w:cstheme="minorHAnsi"/>
        </w:rPr>
        <w:t>do</w:t>
      </w:r>
      <w:r w:rsidR="0094703C">
        <w:rPr>
          <w:rFonts w:asciiTheme="minorHAnsi" w:hAnsiTheme="minorHAnsi" w:cstheme="minorHAnsi"/>
        </w:rPr>
        <w:t xml:space="preserve"> </w:t>
      </w:r>
      <w:r w:rsidR="003E44D9" w:rsidRPr="00070844">
        <w:rPr>
          <w:rFonts w:asciiTheme="minorHAnsi" w:hAnsiTheme="minorHAnsi" w:cstheme="minorHAnsi"/>
        </w:rPr>
        <w:t>prowadzenia działalności gospodarczej w wybranym profilu (certyfikaty, świadectwa, dyplomy, zaświadczenia, świadectwa pracy, umowy zlecenia, listy referencyjne itp. –</w:t>
      </w:r>
      <w:r w:rsidR="00363C4B">
        <w:rPr>
          <w:rFonts w:asciiTheme="minorHAnsi" w:hAnsiTheme="minorHAnsi" w:cstheme="minorHAnsi"/>
        </w:rPr>
        <w:t xml:space="preserve"> kserokopie</w:t>
      </w:r>
      <w:r w:rsidR="00C0017F">
        <w:rPr>
          <w:rFonts w:asciiTheme="minorHAnsi" w:hAnsiTheme="minorHAnsi" w:cstheme="minorHAnsi"/>
        </w:rPr>
        <w:t xml:space="preserve"> pot</w:t>
      </w:r>
      <w:r w:rsidR="00363C4B">
        <w:rPr>
          <w:rFonts w:asciiTheme="minorHAnsi" w:hAnsiTheme="minorHAnsi" w:cstheme="minorHAnsi"/>
        </w:rPr>
        <w:t>wierdzone</w:t>
      </w:r>
      <w:r w:rsidR="00C0017F">
        <w:rPr>
          <w:rFonts w:asciiTheme="minorHAnsi" w:hAnsiTheme="minorHAnsi" w:cstheme="minorHAnsi"/>
        </w:rPr>
        <w:t xml:space="preserve"> za zgodność z oryginałem</w:t>
      </w:r>
      <w:r w:rsidR="003E44D9" w:rsidRPr="00070844">
        <w:rPr>
          <w:rFonts w:asciiTheme="minorHAnsi" w:hAnsiTheme="minorHAnsi" w:cstheme="minorHAnsi"/>
        </w:rPr>
        <w:t>)</w:t>
      </w:r>
      <w:r w:rsidR="0094703C">
        <w:rPr>
          <w:rFonts w:asciiTheme="minorHAnsi" w:hAnsiTheme="minorHAnsi" w:cstheme="minorHAnsi"/>
        </w:rPr>
        <w:t xml:space="preserve"> o ile nie ma tych informacji w systemie teleinformatycznym</w:t>
      </w:r>
      <w:r w:rsidR="00243198">
        <w:rPr>
          <w:rFonts w:asciiTheme="minorHAnsi" w:hAnsiTheme="minorHAnsi" w:cstheme="minorHAnsi"/>
        </w:rPr>
        <w:t xml:space="preserve"> PUP w Inowrocławiu</w:t>
      </w:r>
      <w:r w:rsidR="003E44D9" w:rsidRPr="00070844">
        <w:rPr>
          <w:rFonts w:asciiTheme="minorHAnsi" w:hAnsiTheme="minorHAnsi" w:cstheme="minorHAnsi"/>
        </w:rPr>
        <w:t>;</w:t>
      </w:r>
    </w:p>
    <w:p w14:paraId="2B89A987" w14:textId="6C9249D7" w:rsidR="003E44D9" w:rsidRPr="00070844" w:rsidRDefault="008C61E2" w:rsidP="006F3C5D">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 xml:space="preserve">deklaracje współpracy lub listy intencyjne dotyczące planowanej działalności – </w:t>
      </w:r>
      <w:r w:rsidR="00363C4B">
        <w:rPr>
          <w:rFonts w:asciiTheme="minorHAnsi" w:hAnsiTheme="minorHAnsi" w:cstheme="minorHAnsi"/>
        </w:rPr>
        <w:t>kserokopie potwierdzone</w:t>
      </w:r>
      <w:r w:rsidR="00C0017F">
        <w:rPr>
          <w:rFonts w:asciiTheme="minorHAnsi" w:hAnsiTheme="minorHAnsi" w:cstheme="minorHAnsi"/>
        </w:rPr>
        <w:t xml:space="preserve"> za zgodność z oryginałem</w:t>
      </w:r>
      <w:r w:rsidR="003E44D9" w:rsidRPr="00070844">
        <w:rPr>
          <w:rFonts w:asciiTheme="minorHAnsi" w:hAnsiTheme="minorHAnsi" w:cstheme="minorHAnsi"/>
        </w:rPr>
        <w:t>;</w:t>
      </w:r>
    </w:p>
    <w:p w14:paraId="5B397982" w14:textId="566C79C7" w:rsidR="003E44D9" w:rsidRPr="00CD4CF5" w:rsidRDefault="008C61E2" w:rsidP="006F3C5D">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dokument potwierdzający rozdzielność majątkową wnioskodawcy lub poręczyciela, sentencja wyroku sądowego o rozwodzie poręczyciela, akt zgonu współmałżonka poręczyciela –</w:t>
      </w:r>
      <w:r w:rsidR="0065679A">
        <w:rPr>
          <w:rFonts w:asciiTheme="minorHAnsi" w:hAnsiTheme="minorHAnsi" w:cstheme="minorHAnsi"/>
        </w:rPr>
        <w:t xml:space="preserve"> </w:t>
      </w:r>
      <w:r w:rsidR="00C0017F" w:rsidRPr="00070844">
        <w:rPr>
          <w:rFonts w:asciiTheme="minorHAnsi" w:hAnsiTheme="minorHAnsi" w:cstheme="minorHAnsi"/>
        </w:rPr>
        <w:t>kserokopi</w:t>
      </w:r>
      <w:r w:rsidR="00363C4B">
        <w:rPr>
          <w:rFonts w:asciiTheme="minorHAnsi" w:hAnsiTheme="minorHAnsi" w:cstheme="minorHAnsi"/>
        </w:rPr>
        <w:t>e potwierdzone</w:t>
      </w:r>
      <w:r w:rsidR="00C0017F">
        <w:rPr>
          <w:rFonts w:asciiTheme="minorHAnsi" w:hAnsiTheme="minorHAnsi" w:cstheme="minorHAnsi"/>
        </w:rPr>
        <w:t xml:space="preserve"> za zgodność z oryginałem</w:t>
      </w:r>
      <w:r w:rsidR="0094703C">
        <w:rPr>
          <w:rFonts w:asciiTheme="minorHAnsi" w:hAnsiTheme="minorHAnsi" w:cstheme="minorHAnsi"/>
        </w:rPr>
        <w:t xml:space="preserve"> (jeżeli dotyczy)</w:t>
      </w:r>
      <w:r w:rsidR="003E44D9" w:rsidRPr="00070844">
        <w:rPr>
          <w:rFonts w:asciiTheme="minorHAnsi" w:hAnsiTheme="minorHAnsi" w:cstheme="minorHAnsi"/>
        </w:rPr>
        <w:t>;</w:t>
      </w:r>
      <w:r w:rsidR="003E44D9" w:rsidRPr="00070844">
        <w:rPr>
          <w:rFonts w:asciiTheme="minorHAnsi" w:hAnsiTheme="minorHAnsi" w:cstheme="minorHAnsi"/>
          <w:strike/>
        </w:rPr>
        <w:t xml:space="preserve"> </w:t>
      </w:r>
    </w:p>
    <w:p w14:paraId="1B23C54E" w14:textId="374CDFFA" w:rsidR="00CD4CF5" w:rsidRPr="001D7C8F" w:rsidRDefault="008C61E2" w:rsidP="001D7C8F">
      <w:pPr>
        <w:jc w:val="both"/>
        <w:rPr>
          <w:rFonts w:ascii="Calibri" w:eastAsia="Calibri" w:hAnsi="Calibri" w:cs="Calibri"/>
          <w:color w:val="000000"/>
          <w:lang w:eastAsia="en-US"/>
        </w:rPr>
      </w:pPr>
      <w:r>
        <w:rPr>
          <w:rFonts w:asciiTheme="minorHAnsi" w:hAnsiTheme="minorHAnsi" w:cstheme="minorHAnsi"/>
        </w:rPr>
        <w:t xml:space="preserve">- </w:t>
      </w:r>
      <w:r w:rsidR="00CD4CF5" w:rsidRPr="001D7C8F">
        <w:rPr>
          <w:rFonts w:asciiTheme="minorHAnsi" w:hAnsiTheme="minorHAnsi" w:cstheme="minorHAnsi"/>
        </w:rPr>
        <w:t xml:space="preserve">dokument potwierdzający formę użytkowania lokalu, w którym ma być wykonywana działalność gospodarcza lub zarejestrowana jej siedziba, a w przypadku działalności </w:t>
      </w:r>
      <w:r w:rsidR="00CD4CF5" w:rsidRPr="001D7C8F">
        <w:rPr>
          <w:rFonts w:asciiTheme="minorHAnsi" w:hAnsiTheme="minorHAnsi" w:cstheme="minorHAnsi"/>
        </w:rPr>
        <w:lastRenderedPageBreak/>
        <w:t>wykonywanej mobilnie miejsce przechowywania zakupionych w ramach dofinansowanie składników majątkowych</w:t>
      </w:r>
      <w:r w:rsidR="00CD4CF5" w:rsidRPr="001D7C8F">
        <w:rPr>
          <w:rFonts w:ascii="Calibri" w:eastAsia="Calibri" w:hAnsi="Calibri" w:cs="Calibri"/>
          <w:color w:val="000000"/>
          <w:lang w:eastAsia="en-US"/>
        </w:rPr>
        <w:t xml:space="preserve"> (</w:t>
      </w:r>
      <w:r w:rsidR="00CD4CF5" w:rsidRPr="001D7C8F">
        <w:rPr>
          <w:rFonts w:ascii="Calibri" w:eastAsia="Calibri" w:hAnsi="Calibri" w:cs="Calibri"/>
          <w:b/>
          <w:bCs/>
          <w:color w:val="000000"/>
          <w:lang w:eastAsia="en-US"/>
        </w:rPr>
        <w:t>własność</w:t>
      </w:r>
      <w:r w:rsidR="00CD4CF5" w:rsidRPr="001D7C8F">
        <w:rPr>
          <w:rFonts w:ascii="Calibri" w:eastAsia="Calibri" w:hAnsi="Calibri" w:cs="Calibri"/>
          <w:color w:val="000000"/>
          <w:lang w:eastAsia="en-US"/>
        </w:rPr>
        <w:t xml:space="preserve"> – kserokopia aktu notarialnego lub wyciągu z księgi wieczystej,  a w przypadku współwłasności zgoda współwłaścicieli, </w:t>
      </w:r>
      <w:r w:rsidR="00CD4CF5" w:rsidRPr="001D7C8F">
        <w:rPr>
          <w:rFonts w:ascii="Calibri" w:eastAsia="Calibri" w:hAnsi="Calibri" w:cs="Calibri"/>
          <w:b/>
          <w:bCs/>
          <w:color w:val="000000"/>
          <w:lang w:eastAsia="en-US"/>
        </w:rPr>
        <w:t>użyczenie</w:t>
      </w:r>
      <w:r w:rsidR="00CD4CF5" w:rsidRPr="001D7C8F">
        <w:rPr>
          <w:rFonts w:ascii="Calibri" w:eastAsia="Calibri" w:hAnsi="Calibri" w:cs="Calibri"/>
          <w:color w:val="000000"/>
          <w:lang w:eastAsia="en-US"/>
        </w:rPr>
        <w:t xml:space="preserve"> – kserokopia umowy użyczenia oraz kserokopia aktu notarialnego lub wyciągu z księgi wieczystej osoby/osób użyczającej/</w:t>
      </w:r>
      <w:proofErr w:type="spellStart"/>
      <w:r w:rsidR="00CD4CF5" w:rsidRPr="001D7C8F">
        <w:rPr>
          <w:rFonts w:ascii="Calibri" w:eastAsia="Calibri" w:hAnsi="Calibri" w:cs="Calibri"/>
          <w:color w:val="000000"/>
          <w:lang w:eastAsia="en-US"/>
        </w:rPr>
        <w:t>cych</w:t>
      </w:r>
      <w:proofErr w:type="spellEnd"/>
      <w:r w:rsidR="00CD4CF5" w:rsidRPr="001D7C8F">
        <w:rPr>
          <w:rFonts w:ascii="Calibri" w:eastAsia="Calibri" w:hAnsi="Calibri" w:cs="Calibri"/>
          <w:color w:val="000000"/>
          <w:lang w:eastAsia="en-US"/>
        </w:rPr>
        <w:t xml:space="preserve">, </w:t>
      </w:r>
      <w:r w:rsidR="00CD4CF5" w:rsidRPr="001D7C8F">
        <w:rPr>
          <w:rFonts w:ascii="Calibri" w:eastAsia="Calibri" w:hAnsi="Calibri" w:cs="Calibri"/>
          <w:b/>
          <w:bCs/>
          <w:color w:val="000000"/>
          <w:lang w:eastAsia="en-US"/>
        </w:rPr>
        <w:t>najem</w:t>
      </w:r>
      <w:r w:rsidR="00CD4CF5" w:rsidRPr="001D7C8F">
        <w:rPr>
          <w:rFonts w:ascii="Calibri" w:eastAsia="Calibri" w:hAnsi="Calibri" w:cs="Calibri"/>
          <w:color w:val="000000"/>
          <w:lang w:eastAsia="en-US"/>
        </w:rPr>
        <w:t xml:space="preserve"> – kserokopia wstępnej umowy najmu lub kserokopia umowy najmu</w:t>
      </w:r>
      <w:r w:rsidR="00E76EED">
        <w:rPr>
          <w:rFonts w:ascii="Calibri" w:eastAsia="Calibri" w:hAnsi="Calibri" w:cs="Calibri"/>
          <w:color w:val="000000"/>
          <w:lang w:eastAsia="en-US"/>
        </w:rPr>
        <w:t xml:space="preserve"> - wszystkie kserokopie potwierdzone za zgodność z oryginałem</w:t>
      </w:r>
      <w:r w:rsidR="00CD4CF5" w:rsidRPr="001D7C8F">
        <w:rPr>
          <w:rFonts w:ascii="Calibri" w:eastAsia="Calibri" w:hAnsi="Calibri" w:cs="Calibri"/>
          <w:color w:val="000000"/>
          <w:lang w:eastAsia="en-US"/>
        </w:rPr>
        <w:t>).</w:t>
      </w:r>
    </w:p>
    <w:p w14:paraId="125C10A1" w14:textId="54C63FF0" w:rsidR="007C4166" w:rsidRDefault="008C61E2" w:rsidP="001D7C8F">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inne dokumenty wskazane przez PUP w Inowrocławiu w zależności od rodzaju planowanej działalności</w:t>
      </w:r>
      <w:r w:rsidR="0086504B">
        <w:rPr>
          <w:rFonts w:asciiTheme="minorHAnsi" w:hAnsiTheme="minorHAnsi" w:cstheme="minorHAnsi"/>
        </w:rPr>
        <w:t>.</w:t>
      </w:r>
    </w:p>
    <w:p w14:paraId="72E57CF3" w14:textId="77777777" w:rsidR="007C4166" w:rsidRDefault="007C4166" w:rsidP="00CD4CF5">
      <w:pPr>
        <w:jc w:val="both"/>
        <w:rPr>
          <w:rFonts w:ascii="Calibri" w:hAnsi="Calibri" w:cs="Calibri"/>
          <w:b/>
          <w:bCs/>
        </w:rPr>
      </w:pPr>
      <w:r w:rsidRPr="007C4166">
        <w:rPr>
          <w:rFonts w:ascii="Calibri" w:hAnsi="Calibri" w:cs="Calibri"/>
          <w:b/>
          <w:bCs/>
        </w:rPr>
        <w:t xml:space="preserve">Wniosek o dofinansowanie może być uwzględniony, jeżeli: </w:t>
      </w:r>
    </w:p>
    <w:p w14:paraId="261553FF" w14:textId="77777777" w:rsidR="00B0178E" w:rsidRDefault="007C4166" w:rsidP="00CD4CF5">
      <w:pPr>
        <w:jc w:val="both"/>
        <w:rPr>
          <w:rFonts w:ascii="Calibri" w:hAnsi="Calibri" w:cs="Calibri"/>
        </w:rPr>
      </w:pPr>
      <w:r w:rsidRPr="007C4166">
        <w:rPr>
          <w:rFonts w:ascii="Calibri" w:hAnsi="Calibri" w:cs="Calibri"/>
        </w:rPr>
        <w:t>1.</w:t>
      </w:r>
      <w:r>
        <w:rPr>
          <w:rFonts w:ascii="Calibri" w:hAnsi="Calibri" w:cs="Calibri"/>
          <w:b/>
          <w:bCs/>
        </w:rPr>
        <w:t xml:space="preserve"> </w:t>
      </w:r>
      <w:r w:rsidRPr="007C4166">
        <w:rPr>
          <w:rFonts w:ascii="Calibri" w:hAnsi="Calibri" w:cs="Calibri"/>
        </w:rPr>
        <w:t xml:space="preserve">wniosek jest kompletny i prawidłowo sporządzony; </w:t>
      </w:r>
    </w:p>
    <w:p w14:paraId="76D0790C" w14:textId="0403DE2F" w:rsidR="00422A08" w:rsidRDefault="00B0178E" w:rsidP="00CD4CF5">
      <w:pPr>
        <w:jc w:val="both"/>
        <w:rPr>
          <w:rFonts w:ascii="Calibri" w:hAnsi="Calibri" w:cs="Calibri"/>
        </w:rPr>
      </w:pPr>
      <w:r>
        <w:rPr>
          <w:rFonts w:ascii="Calibri" w:hAnsi="Calibri" w:cs="Calibri"/>
        </w:rPr>
        <w:t xml:space="preserve">2. </w:t>
      </w:r>
      <w:r w:rsidR="007C4166" w:rsidRPr="007C4166">
        <w:rPr>
          <w:rFonts w:ascii="Calibri" w:hAnsi="Calibri" w:cs="Calibri"/>
        </w:rPr>
        <w:t>do wniosku zostały dołączone wymagane dokumenty zgodnie z § 2 ust. 4–7</w:t>
      </w:r>
      <w:r w:rsidR="007C4166">
        <w:rPr>
          <w:rFonts w:ascii="Calibri" w:hAnsi="Calibri" w:cs="Calibri"/>
        </w:rPr>
        <w:t xml:space="preserve"> r</w:t>
      </w:r>
      <w:r w:rsidR="007C4166" w:rsidRPr="00DD2063">
        <w:rPr>
          <w:rFonts w:ascii="Calibri" w:hAnsi="Calibri" w:cs="Calibri"/>
        </w:rPr>
        <w:t>ozporządzeni</w:t>
      </w:r>
      <w:r w:rsidR="007C4166">
        <w:rPr>
          <w:rFonts w:ascii="Calibri" w:hAnsi="Calibri" w:cs="Calibri"/>
        </w:rPr>
        <w:t>a</w:t>
      </w:r>
      <w:r w:rsidR="007C4166" w:rsidRPr="00DD2063">
        <w:rPr>
          <w:rFonts w:ascii="Calibri" w:hAnsi="Calibri" w:cs="Calibri"/>
        </w:rPr>
        <w:t xml:space="preserve"> Ministra Rodziny, Pracy</w:t>
      </w:r>
      <w:r w:rsidR="007C4166">
        <w:rPr>
          <w:rFonts w:ascii="Calibri" w:hAnsi="Calibri" w:cs="Calibri"/>
        </w:rPr>
        <w:t xml:space="preserve"> </w:t>
      </w:r>
      <w:r w:rsidR="007C4166" w:rsidRPr="00DD2063">
        <w:rPr>
          <w:rFonts w:ascii="Calibri" w:hAnsi="Calibri" w:cs="Calibri"/>
        </w:rPr>
        <w:t xml:space="preserve">i Polityki Społecznej z dnia </w:t>
      </w:r>
      <w:r w:rsidR="007C4166">
        <w:rPr>
          <w:rFonts w:ascii="Calibri" w:hAnsi="Calibri" w:cs="Calibri"/>
        </w:rPr>
        <w:t xml:space="preserve">21 listopada </w:t>
      </w:r>
      <w:r w:rsidR="007C4166" w:rsidRPr="00DD2063">
        <w:rPr>
          <w:rFonts w:ascii="Calibri" w:hAnsi="Calibri" w:cs="Calibri"/>
        </w:rPr>
        <w:t>20</w:t>
      </w:r>
      <w:r w:rsidR="007C4166">
        <w:rPr>
          <w:rFonts w:ascii="Calibri" w:hAnsi="Calibri" w:cs="Calibri"/>
        </w:rPr>
        <w:t xml:space="preserve">25 r. </w:t>
      </w:r>
      <w:r w:rsidR="001D7C8F">
        <w:rPr>
          <w:rFonts w:ascii="Calibri" w:hAnsi="Calibri" w:cs="Calibri"/>
        </w:rPr>
        <w:t xml:space="preserve">                   </w:t>
      </w:r>
      <w:r w:rsidR="007C4166" w:rsidRPr="00DD2063">
        <w:rPr>
          <w:rFonts w:ascii="Calibri" w:hAnsi="Calibri" w:cs="Calibri"/>
        </w:rPr>
        <w:t xml:space="preserve">w sprawie </w:t>
      </w:r>
      <w:r w:rsidR="007C4166">
        <w:rPr>
          <w:rFonts w:ascii="Calibri" w:hAnsi="Calibri" w:cs="Calibri"/>
        </w:rPr>
        <w:t xml:space="preserve">wniosków i realizacji umów o dofinansowanie </w:t>
      </w:r>
      <w:r w:rsidR="007C4166" w:rsidRPr="00DD2063">
        <w:rPr>
          <w:rFonts w:ascii="Calibri" w:hAnsi="Calibri" w:cs="Calibri"/>
        </w:rPr>
        <w:t>podjęci</w:t>
      </w:r>
      <w:r w:rsidR="007C4166">
        <w:rPr>
          <w:rFonts w:ascii="Calibri" w:hAnsi="Calibri" w:cs="Calibri"/>
        </w:rPr>
        <w:t>a</w:t>
      </w:r>
      <w:r w:rsidR="007C4166" w:rsidRPr="00DD2063">
        <w:rPr>
          <w:rFonts w:ascii="Calibri" w:hAnsi="Calibri" w:cs="Calibri"/>
        </w:rPr>
        <w:t xml:space="preserve"> działalności gospodarczej</w:t>
      </w:r>
      <w:r w:rsidR="007C4166">
        <w:rPr>
          <w:rFonts w:ascii="Calibri" w:hAnsi="Calibri" w:cs="Calibri"/>
        </w:rPr>
        <w:t xml:space="preserve"> oraz refundację kosztów wyposażenia lub doposażenia stanowiska pracy</w:t>
      </w:r>
      <w:r w:rsidR="007C4166" w:rsidRPr="007C4166">
        <w:rPr>
          <w:rFonts w:ascii="Calibri" w:hAnsi="Calibri" w:cs="Calibri"/>
        </w:rPr>
        <w:t xml:space="preserve">; </w:t>
      </w:r>
    </w:p>
    <w:p w14:paraId="6B1C6540" w14:textId="643BFC0F" w:rsidR="00570E8A" w:rsidRPr="00422A08" w:rsidRDefault="007C4166" w:rsidP="00CD4CF5">
      <w:pPr>
        <w:jc w:val="both"/>
        <w:rPr>
          <w:rFonts w:ascii="Calibri" w:hAnsi="Calibri" w:cs="Calibri"/>
        </w:rPr>
      </w:pPr>
      <w:r>
        <w:rPr>
          <w:rFonts w:ascii="Calibri" w:hAnsi="Calibri" w:cs="Calibri"/>
        </w:rPr>
        <w:t xml:space="preserve">3. </w:t>
      </w:r>
      <w:r w:rsidRPr="007C4166">
        <w:rPr>
          <w:rFonts w:ascii="Calibri" w:hAnsi="Calibri" w:cs="Calibri"/>
        </w:rPr>
        <w:t xml:space="preserve">wnioskodawca spełnia warunki określone przez starostę na podstawie art. 147 ust. </w:t>
      </w:r>
      <w:r w:rsidR="001D7C8F">
        <w:rPr>
          <w:rFonts w:ascii="Calibri" w:hAnsi="Calibri" w:cs="Calibri"/>
        </w:rPr>
        <w:t xml:space="preserve">                      </w:t>
      </w:r>
      <w:r w:rsidRPr="007C4166">
        <w:rPr>
          <w:rFonts w:ascii="Calibri" w:hAnsi="Calibri" w:cs="Calibri"/>
        </w:rPr>
        <w:t>2 ustawy oraz warunki określone odpowiednio w art. 148 ustawy</w:t>
      </w:r>
      <w:r w:rsidR="00570E8A">
        <w:rPr>
          <w:rFonts w:ascii="Calibri" w:hAnsi="Calibri" w:cs="Calibri"/>
        </w:rPr>
        <w:t xml:space="preserve"> </w:t>
      </w:r>
      <w:r w:rsidR="00570E8A" w:rsidRPr="000B64EC">
        <w:rPr>
          <w:rFonts w:asciiTheme="minorHAnsi" w:hAnsiTheme="minorHAnsi" w:cstheme="minorHAnsi"/>
        </w:rPr>
        <w:t xml:space="preserve">z dnia 20 </w:t>
      </w:r>
      <w:r w:rsidR="00570E8A" w:rsidRPr="00551862">
        <w:rPr>
          <w:rFonts w:asciiTheme="minorHAnsi" w:hAnsiTheme="minorHAnsi" w:cstheme="minorHAnsi"/>
          <w:color w:val="000000" w:themeColor="text1"/>
        </w:rPr>
        <w:t>marca</w:t>
      </w:r>
      <w:r w:rsidR="00570E8A" w:rsidRPr="000B64EC">
        <w:rPr>
          <w:rFonts w:asciiTheme="minorHAnsi" w:hAnsiTheme="minorHAnsi" w:cstheme="minorHAnsi"/>
        </w:rPr>
        <w:t xml:space="preserve"> 20</w:t>
      </w:r>
      <w:r w:rsidR="00570E8A">
        <w:rPr>
          <w:rFonts w:asciiTheme="minorHAnsi" w:hAnsiTheme="minorHAnsi" w:cstheme="minorHAnsi"/>
        </w:rPr>
        <w:t>25</w:t>
      </w:r>
      <w:r w:rsidR="00570E8A" w:rsidRPr="000B64EC">
        <w:rPr>
          <w:rFonts w:asciiTheme="minorHAnsi" w:hAnsiTheme="minorHAnsi" w:cstheme="minorHAnsi"/>
        </w:rPr>
        <w:t xml:space="preserve"> r. </w:t>
      </w:r>
      <w:r w:rsidR="001D7C8F">
        <w:rPr>
          <w:rFonts w:asciiTheme="minorHAnsi" w:hAnsiTheme="minorHAnsi" w:cstheme="minorHAnsi"/>
        </w:rPr>
        <w:t xml:space="preserve">                </w:t>
      </w:r>
      <w:r w:rsidR="00570E8A" w:rsidRPr="000B64EC">
        <w:rPr>
          <w:rFonts w:asciiTheme="minorHAnsi" w:hAnsiTheme="minorHAnsi" w:cstheme="minorHAnsi"/>
        </w:rPr>
        <w:t xml:space="preserve">o </w:t>
      </w:r>
      <w:r w:rsidR="00570E8A">
        <w:rPr>
          <w:rFonts w:asciiTheme="minorHAnsi" w:hAnsiTheme="minorHAnsi" w:cstheme="minorHAnsi"/>
        </w:rPr>
        <w:t>r</w:t>
      </w:r>
      <w:r w:rsidR="00570E8A" w:rsidRPr="000B64EC">
        <w:rPr>
          <w:rFonts w:asciiTheme="minorHAnsi" w:hAnsiTheme="minorHAnsi" w:cstheme="minorHAnsi"/>
        </w:rPr>
        <w:t xml:space="preserve">ynku pracy </w:t>
      </w:r>
      <w:r w:rsidR="00570E8A">
        <w:rPr>
          <w:rFonts w:asciiTheme="minorHAnsi" w:hAnsiTheme="minorHAnsi" w:cstheme="minorHAnsi"/>
        </w:rPr>
        <w:t xml:space="preserve">i służbach zatrudnienia </w:t>
      </w:r>
      <w:r w:rsidR="00570E8A" w:rsidRPr="001A06AB">
        <w:rPr>
          <w:rFonts w:asciiTheme="minorHAnsi" w:hAnsiTheme="minorHAnsi" w:cstheme="minorHAnsi"/>
        </w:rPr>
        <w:t>(tekst jednolity Dz.U. z 2025r. poz</w:t>
      </w:r>
      <w:r w:rsidR="00570E8A" w:rsidRPr="001A06AB">
        <w:rPr>
          <w:rFonts w:asciiTheme="minorHAnsi" w:hAnsiTheme="minorHAnsi" w:cstheme="minorHAnsi"/>
          <w:color w:val="EE0000"/>
        </w:rPr>
        <w:t xml:space="preserve">. </w:t>
      </w:r>
      <w:r w:rsidR="00570E8A" w:rsidRPr="00551862">
        <w:rPr>
          <w:rFonts w:asciiTheme="minorHAnsi" w:hAnsiTheme="minorHAnsi" w:cstheme="minorHAnsi"/>
          <w:color w:val="000000" w:themeColor="text1"/>
        </w:rPr>
        <w:t>620</w:t>
      </w:r>
      <w:r w:rsidR="00570E8A">
        <w:rPr>
          <w:rFonts w:asciiTheme="minorHAnsi" w:hAnsiTheme="minorHAnsi" w:cstheme="minorHAnsi"/>
          <w:color w:val="000000" w:themeColor="text1"/>
        </w:rPr>
        <w:t xml:space="preserve"> ze zm.</w:t>
      </w:r>
      <w:r w:rsidR="00570E8A" w:rsidRPr="001A06AB">
        <w:rPr>
          <w:rFonts w:asciiTheme="minorHAnsi" w:hAnsiTheme="minorHAnsi" w:cstheme="minorHAnsi"/>
        </w:rPr>
        <w:t>)</w:t>
      </w:r>
      <w:r w:rsidR="00570E8A">
        <w:rPr>
          <w:rFonts w:asciiTheme="minorHAnsi" w:hAnsiTheme="minorHAnsi" w:cstheme="minorHAnsi"/>
        </w:rPr>
        <w:t>;</w:t>
      </w:r>
    </w:p>
    <w:p w14:paraId="2EC53142" w14:textId="4B7B4E9B" w:rsidR="007C4166" w:rsidRDefault="007C4166" w:rsidP="001D7C8F">
      <w:pPr>
        <w:jc w:val="both"/>
        <w:rPr>
          <w:rFonts w:ascii="Calibri" w:hAnsi="Calibri" w:cs="Calibri"/>
        </w:rPr>
      </w:pPr>
      <w:r w:rsidRPr="00570E8A">
        <w:rPr>
          <w:rFonts w:ascii="Calibri" w:hAnsi="Calibri" w:cs="Calibri"/>
        </w:rPr>
        <w:t>4. starosta dysponuje środkami na jego sfinansowanie.</w:t>
      </w:r>
    </w:p>
    <w:p w14:paraId="56238834" w14:textId="04CC1888" w:rsidR="003F29C0" w:rsidRPr="003D6BA6" w:rsidRDefault="0024736F" w:rsidP="001D7C8F">
      <w:pPr>
        <w:jc w:val="both"/>
        <w:rPr>
          <w:rFonts w:ascii="Calibri" w:hAnsi="Calibri" w:cs="Calibri"/>
        </w:rPr>
      </w:pPr>
      <w:r w:rsidRPr="0024736F">
        <w:rPr>
          <w:rFonts w:ascii="Calibri" w:hAnsi="Calibri" w:cs="Calibri"/>
        </w:rPr>
        <w:t>W razie stwierdzenia braków we wniosku o dofinansowanie lub błędów rachunkowych oraz innych oczywistych pomyłek starosta wzywa wnioskodawcę do uzupełnienia lub poprawienia wniosku w wyznaczonym terminie, nie krótszym niż</w:t>
      </w:r>
      <w:r w:rsidR="001D7C8F">
        <w:rPr>
          <w:rFonts w:ascii="Calibri" w:hAnsi="Calibri" w:cs="Calibri"/>
        </w:rPr>
        <w:t xml:space="preserve"> </w:t>
      </w:r>
      <w:r w:rsidRPr="0024736F">
        <w:rPr>
          <w:rFonts w:ascii="Calibri" w:hAnsi="Calibri" w:cs="Calibri"/>
        </w:rPr>
        <w:t>7 dni, pod rygorem pozostawienia wniosku bez rozpoznania.</w:t>
      </w:r>
      <w:r w:rsidR="003D6BA6">
        <w:rPr>
          <w:rFonts w:ascii="Calibri" w:hAnsi="Calibri" w:cs="Calibri"/>
        </w:rPr>
        <w:t xml:space="preserve"> </w:t>
      </w:r>
      <w:r w:rsidR="003E44D9" w:rsidRPr="00070844">
        <w:rPr>
          <w:rFonts w:asciiTheme="minorHAnsi" w:hAnsiTheme="minorHAnsi" w:cstheme="minorHAnsi"/>
        </w:rPr>
        <w:t xml:space="preserve">O uwzględnieniu lub odmowie uwzględnienia wniosku </w:t>
      </w:r>
      <w:r w:rsidR="001D7C8F">
        <w:rPr>
          <w:rFonts w:asciiTheme="minorHAnsi" w:hAnsiTheme="minorHAnsi" w:cstheme="minorHAnsi"/>
        </w:rPr>
        <w:t xml:space="preserve">                            </w:t>
      </w:r>
      <w:r w:rsidR="003E44D9" w:rsidRPr="00070844">
        <w:rPr>
          <w:rFonts w:asciiTheme="minorHAnsi" w:hAnsiTheme="minorHAnsi" w:cstheme="minorHAnsi"/>
        </w:rPr>
        <w:t xml:space="preserve">o dofinansowanie starosta powiadamia </w:t>
      </w:r>
      <w:r w:rsidR="00F82587">
        <w:rPr>
          <w:rFonts w:asciiTheme="minorHAnsi" w:hAnsiTheme="minorHAnsi" w:cstheme="minorHAnsi"/>
        </w:rPr>
        <w:t>wnioskodawcę</w:t>
      </w:r>
      <w:r w:rsidR="003E44D9" w:rsidRPr="00070844">
        <w:rPr>
          <w:rFonts w:asciiTheme="minorHAnsi" w:hAnsiTheme="minorHAnsi" w:cstheme="minorHAnsi"/>
        </w:rPr>
        <w:t>, w formie pisemnej,</w:t>
      </w:r>
      <w:r w:rsidR="001D7C8F">
        <w:rPr>
          <w:rFonts w:asciiTheme="minorHAnsi" w:hAnsiTheme="minorHAnsi" w:cstheme="minorHAnsi"/>
        </w:rPr>
        <w:t xml:space="preserve"> </w:t>
      </w:r>
      <w:r w:rsidR="003E44D9" w:rsidRPr="00070844">
        <w:rPr>
          <w:rFonts w:asciiTheme="minorHAnsi" w:hAnsiTheme="minorHAnsi" w:cstheme="minorHAnsi"/>
        </w:rPr>
        <w:t xml:space="preserve">w terminie </w:t>
      </w:r>
      <w:r w:rsidR="00F82587">
        <w:rPr>
          <w:rFonts w:asciiTheme="minorHAnsi" w:hAnsiTheme="minorHAnsi" w:cstheme="minorHAnsi"/>
        </w:rPr>
        <w:t xml:space="preserve">              </w:t>
      </w:r>
      <w:r w:rsidR="003E44D9" w:rsidRPr="00070844">
        <w:rPr>
          <w:rFonts w:asciiTheme="minorHAnsi" w:hAnsiTheme="minorHAnsi" w:cstheme="minorHAnsi"/>
        </w:rPr>
        <w:t>30 dni od dnia złożenia kompletnego wniosku</w:t>
      </w:r>
      <w:r w:rsidR="008E61C0">
        <w:rPr>
          <w:rFonts w:asciiTheme="minorHAnsi" w:hAnsiTheme="minorHAnsi" w:cstheme="minorHAnsi"/>
        </w:rPr>
        <w:t xml:space="preserve">. </w:t>
      </w:r>
      <w:r w:rsidR="003E44D9" w:rsidRPr="00070844">
        <w:rPr>
          <w:rFonts w:asciiTheme="minorHAnsi" w:hAnsiTheme="minorHAnsi" w:cstheme="minorHAnsi"/>
        </w:rPr>
        <w:t>Bieg terminu rozpatrzenia wniosku rozpoczyna się od daty jego skompletowania,</w:t>
      </w:r>
      <w:r w:rsidR="00F82587">
        <w:rPr>
          <w:rFonts w:asciiTheme="minorHAnsi" w:hAnsiTheme="minorHAnsi" w:cstheme="minorHAnsi"/>
        </w:rPr>
        <w:t xml:space="preserve"> </w:t>
      </w:r>
      <w:r w:rsidR="003E44D9" w:rsidRPr="00070844">
        <w:rPr>
          <w:rFonts w:asciiTheme="minorHAnsi" w:hAnsiTheme="minorHAnsi" w:cstheme="minorHAnsi"/>
        </w:rPr>
        <w:t>z uwzględnieni</w:t>
      </w:r>
      <w:r w:rsidR="005C36F6" w:rsidRPr="00070844">
        <w:rPr>
          <w:rFonts w:asciiTheme="minorHAnsi" w:hAnsiTheme="minorHAnsi" w:cstheme="minorHAnsi"/>
        </w:rPr>
        <w:t>em</w:t>
      </w:r>
      <w:r w:rsidR="003E44D9" w:rsidRPr="00070844">
        <w:rPr>
          <w:rFonts w:asciiTheme="minorHAnsi" w:hAnsiTheme="minorHAnsi" w:cstheme="minorHAnsi"/>
        </w:rPr>
        <w:t xml:space="preserve"> dokumentów uzupełniających wskazanych przez Urząd jako n</w:t>
      </w:r>
      <w:r w:rsidR="00B3751B">
        <w:rPr>
          <w:rFonts w:asciiTheme="minorHAnsi" w:hAnsiTheme="minorHAnsi" w:cstheme="minorHAnsi"/>
        </w:rPr>
        <w:t>iezbędne</w:t>
      </w:r>
      <w:r w:rsidR="00F82587">
        <w:rPr>
          <w:rFonts w:asciiTheme="minorHAnsi" w:hAnsiTheme="minorHAnsi" w:cstheme="minorHAnsi"/>
        </w:rPr>
        <w:t xml:space="preserve"> </w:t>
      </w:r>
      <w:r w:rsidR="00B3751B">
        <w:rPr>
          <w:rFonts w:asciiTheme="minorHAnsi" w:hAnsiTheme="minorHAnsi" w:cstheme="minorHAnsi"/>
        </w:rPr>
        <w:t xml:space="preserve">do prawidłowej oceny. </w:t>
      </w:r>
      <w:r w:rsidR="00994BAB">
        <w:rPr>
          <w:rFonts w:asciiTheme="minorHAnsi" w:hAnsiTheme="minorHAnsi" w:cstheme="minorHAnsi"/>
        </w:rPr>
        <w:t xml:space="preserve">                           </w:t>
      </w:r>
      <w:r w:rsidR="003E44D9" w:rsidRPr="00070844">
        <w:rPr>
          <w:rFonts w:asciiTheme="minorHAnsi" w:hAnsiTheme="minorHAnsi" w:cstheme="minorHAnsi"/>
        </w:rPr>
        <w:t>W przypadku nieuwzględnienia wniosku starosta podaje przyczynę odmowy</w:t>
      </w:r>
      <w:r w:rsidR="003E44D9" w:rsidRPr="00CD4CF5">
        <w:rPr>
          <w:rFonts w:asciiTheme="minorHAnsi" w:hAnsiTheme="minorHAnsi" w:cstheme="minorHAnsi"/>
        </w:rPr>
        <w:t>.</w:t>
      </w:r>
      <w:r w:rsidR="003D6BA6" w:rsidRPr="00CD4CF5">
        <w:rPr>
          <w:rFonts w:asciiTheme="minorHAnsi" w:hAnsiTheme="minorHAnsi" w:cstheme="minorHAnsi"/>
        </w:rPr>
        <w:t xml:space="preserve"> </w:t>
      </w:r>
      <w:r w:rsidR="00CD6915">
        <w:rPr>
          <w:rFonts w:asciiTheme="minorHAnsi" w:hAnsiTheme="minorHAnsi" w:cstheme="minorHAnsi"/>
        </w:rPr>
        <w:t xml:space="preserve">                                </w:t>
      </w:r>
      <w:r w:rsidR="003E44D9" w:rsidRPr="00CD4CF5">
        <w:rPr>
          <w:rFonts w:asciiTheme="minorHAnsi" w:hAnsiTheme="minorHAnsi" w:cstheme="minorHAnsi"/>
        </w:rPr>
        <w:t>Od negatywnego stanowiska starosty nie przysługuje odwołanie</w:t>
      </w:r>
      <w:r w:rsidR="003E44D9" w:rsidRPr="00F8056A">
        <w:rPr>
          <w:rFonts w:asciiTheme="minorHAnsi" w:hAnsiTheme="minorHAnsi" w:cstheme="minorHAnsi"/>
          <w:color w:val="EE0000"/>
        </w:rPr>
        <w:t xml:space="preserve">.  </w:t>
      </w:r>
    </w:p>
    <w:p w14:paraId="104D3433" w14:textId="7B0A531D" w:rsidR="0041534B" w:rsidRPr="009A13D6" w:rsidRDefault="003E44D9" w:rsidP="009A13D6">
      <w:pPr>
        <w:jc w:val="both"/>
        <w:rPr>
          <w:rFonts w:asciiTheme="minorHAnsi" w:hAnsiTheme="minorHAnsi" w:cstheme="minorHAnsi"/>
        </w:rPr>
      </w:pPr>
      <w:r w:rsidRPr="00070844">
        <w:rPr>
          <w:rFonts w:asciiTheme="minorHAnsi" w:hAnsiTheme="minorHAnsi" w:cstheme="minorHAnsi"/>
        </w:rPr>
        <w:t xml:space="preserve">     </w:t>
      </w:r>
    </w:p>
    <w:p w14:paraId="0E0449BB" w14:textId="7B909F1B" w:rsidR="003E44D9" w:rsidRPr="00F078C4" w:rsidRDefault="003E44D9" w:rsidP="00F078C4">
      <w:pPr>
        <w:jc w:val="center"/>
        <w:rPr>
          <w:rFonts w:asciiTheme="minorHAnsi" w:hAnsiTheme="minorHAnsi" w:cstheme="minorHAnsi"/>
          <w:b/>
        </w:rPr>
      </w:pPr>
      <w:r w:rsidRPr="00070844">
        <w:rPr>
          <w:rFonts w:asciiTheme="minorHAnsi" w:hAnsiTheme="minorHAnsi" w:cstheme="minorHAnsi"/>
          <w:b/>
        </w:rPr>
        <w:t>ZABEZPIECZENIE</w:t>
      </w:r>
    </w:p>
    <w:p w14:paraId="5E89820F" w14:textId="0052EFDF"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Formami zabezpieczenia </w:t>
      </w:r>
      <w:r w:rsidR="00BB6359">
        <w:rPr>
          <w:rFonts w:asciiTheme="minorHAnsi" w:hAnsiTheme="minorHAnsi" w:cstheme="minorHAnsi"/>
        </w:rPr>
        <w:t>umowy o dofinansowanie są</w:t>
      </w:r>
      <w:r w:rsidRPr="00070844">
        <w:rPr>
          <w:rFonts w:asciiTheme="minorHAnsi" w:hAnsiTheme="minorHAnsi" w:cstheme="minorHAnsi"/>
        </w:rPr>
        <w:t>:</w:t>
      </w:r>
    </w:p>
    <w:p w14:paraId="4A1AE5ED" w14:textId="3762AD14" w:rsidR="00B27FD5" w:rsidRDefault="005771DD" w:rsidP="005771DD">
      <w:pPr>
        <w:jc w:val="both"/>
        <w:rPr>
          <w:rFonts w:asciiTheme="minorHAnsi" w:hAnsiTheme="minorHAnsi" w:cstheme="minorHAnsi"/>
        </w:rPr>
      </w:pPr>
      <w:r>
        <w:rPr>
          <w:rFonts w:asciiTheme="minorHAnsi" w:hAnsiTheme="minorHAnsi" w:cstheme="minorHAnsi"/>
        </w:rPr>
        <w:t xml:space="preserve">1. </w:t>
      </w:r>
      <w:r w:rsidR="003E44D9" w:rsidRPr="005771DD">
        <w:rPr>
          <w:rFonts w:asciiTheme="minorHAnsi" w:hAnsiTheme="minorHAnsi" w:cstheme="minorHAnsi"/>
        </w:rPr>
        <w:t>poręczenie</w:t>
      </w:r>
      <w:r w:rsidR="00B27FD5" w:rsidRPr="005771DD">
        <w:rPr>
          <w:rFonts w:asciiTheme="minorHAnsi" w:hAnsiTheme="minorHAnsi" w:cstheme="minorHAnsi"/>
        </w:rPr>
        <w:t>,</w:t>
      </w:r>
    </w:p>
    <w:p w14:paraId="17FC2FFD" w14:textId="592CDEFC" w:rsidR="005771DD" w:rsidRPr="005771DD" w:rsidRDefault="005771DD" w:rsidP="005771DD">
      <w:pPr>
        <w:jc w:val="both"/>
        <w:rPr>
          <w:rFonts w:asciiTheme="minorHAnsi" w:hAnsiTheme="minorHAnsi" w:cstheme="minorHAnsi"/>
        </w:rPr>
      </w:pPr>
      <w:r>
        <w:rPr>
          <w:rFonts w:asciiTheme="minorHAnsi" w:hAnsiTheme="minorHAnsi" w:cstheme="minorHAnsi"/>
        </w:rPr>
        <w:t xml:space="preserve">2. </w:t>
      </w:r>
      <w:r w:rsidRPr="005771DD">
        <w:rPr>
          <w:rFonts w:asciiTheme="minorHAnsi" w:hAnsiTheme="minorHAnsi" w:cstheme="minorHAnsi"/>
        </w:rPr>
        <w:t xml:space="preserve">blokada środków zgromadzonych na rachunku płatniczym, </w:t>
      </w:r>
    </w:p>
    <w:p w14:paraId="4565E4B7" w14:textId="1A1BD259" w:rsidR="005771DD" w:rsidRPr="005771DD" w:rsidRDefault="005771DD" w:rsidP="005771DD">
      <w:pPr>
        <w:jc w:val="both"/>
        <w:rPr>
          <w:rFonts w:asciiTheme="minorHAnsi" w:hAnsiTheme="minorHAnsi" w:cstheme="minorHAnsi"/>
        </w:rPr>
      </w:pPr>
      <w:r>
        <w:rPr>
          <w:rFonts w:asciiTheme="minorHAnsi" w:hAnsiTheme="minorHAnsi" w:cstheme="minorHAnsi"/>
        </w:rPr>
        <w:t xml:space="preserve">3. </w:t>
      </w:r>
      <w:r w:rsidRPr="005771DD">
        <w:rPr>
          <w:rFonts w:asciiTheme="minorHAnsi" w:hAnsiTheme="minorHAnsi" w:cstheme="minorHAnsi"/>
        </w:rPr>
        <w:t xml:space="preserve">gwarancja bankowa, </w:t>
      </w:r>
    </w:p>
    <w:p w14:paraId="08F5BC95" w14:textId="5E639729" w:rsidR="005771DD" w:rsidRPr="005771DD" w:rsidRDefault="005771DD" w:rsidP="005771DD">
      <w:pPr>
        <w:jc w:val="both"/>
        <w:rPr>
          <w:rFonts w:asciiTheme="minorHAnsi" w:hAnsiTheme="minorHAnsi" w:cstheme="minorHAnsi"/>
        </w:rPr>
      </w:pPr>
      <w:r>
        <w:rPr>
          <w:rFonts w:asciiTheme="minorHAnsi" w:hAnsiTheme="minorHAnsi" w:cstheme="minorHAnsi"/>
        </w:rPr>
        <w:t xml:space="preserve">4. </w:t>
      </w:r>
      <w:r w:rsidRPr="005771DD">
        <w:rPr>
          <w:rFonts w:asciiTheme="minorHAnsi" w:hAnsiTheme="minorHAnsi" w:cstheme="minorHAnsi"/>
        </w:rPr>
        <w:t>zastaw rejestrowy na prawach lub rzeczach,</w:t>
      </w:r>
    </w:p>
    <w:p w14:paraId="54067D27" w14:textId="32DC517B" w:rsidR="005771DD" w:rsidRDefault="005771DD" w:rsidP="005771DD">
      <w:pPr>
        <w:jc w:val="both"/>
        <w:rPr>
          <w:rFonts w:asciiTheme="minorHAnsi" w:hAnsiTheme="minorHAnsi" w:cstheme="minorHAnsi"/>
        </w:rPr>
      </w:pPr>
      <w:r>
        <w:rPr>
          <w:rFonts w:asciiTheme="minorHAnsi" w:hAnsiTheme="minorHAnsi" w:cstheme="minorHAnsi"/>
        </w:rPr>
        <w:t xml:space="preserve">5. </w:t>
      </w:r>
      <w:r w:rsidRPr="005771DD">
        <w:rPr>
          <w:rFonts w:asciiTheme="minorHAnsi" w:hAnsiTheme="minorHAnsi" w:cstheme="minorHAnsi"/>
        </w:rPr>
        <w:t>weksel z poręczeniem wekslowym (</w:t>
      </w:r>
      <w:proofErr w:type="spellStart"/>
      <w:r w:rsidRPr="005771DD">
        <w:rPr>
          <w:rFonts w:asciiTheme="minorHAnsi" w:hAnsiTheme="minorHAnsi" w:cstheme="minorHAnsi"/>
        </w:rPr>
        <w:t>aval</w:t>
      </w:r>
      <w:proofErr w:type="spellEnd"/>
      <w:r w:rsidR="004E0133">
        <w:rPr>
          <w:rFonts w:asciiTheme="minorHAnsi" w:hAnsiTheme="minorHAnsi" w:cstheme="minorHAnsi"/>
        </w:rPr>
        <w:t>),</w:t>
      </w:r>
    </w:p>
    <w:p w14:paraId="30BE9360" w14:textId="584CC936" w:rsidR="004E0133" w:rsidRDefault="004E0133" w:rsidP="004E0133">
      <w:pPr>
        <w:jc w:val="both"/>
        <w:rPr>
          <w:rFonts w:ascii="Calibri" w:hAnsi="Calibri" w:cs="Calibri"/>
        </w:rPr>
      </w:pPr>
      <w:r>
        <w:rPr>
          <w:rFonts w:asciiTheme="minorHAnsi" w:hAnsiTheme="minorHAnsi" w:cstheme="minorHAnsi"/>
        </w:rPr>
        <w:t xml:space="preserve">6. </w:t>
      </w:r>
      <w:r>
        <w:rPr>
          <w:rFonts w:ascii="Calibri" w:hAnsi="Calibri" w:cs="Calibri"/>
        </w:rPr>
        <w:t>w</w:t>
      </w:r>
      <w:r w:rsidRPr="00DD2063">
        <w:rPr>
          <w:rFonts w:ascii="Calibri" w:hAnsi="Calibri" w:cs="Calibri"/>
        </w:rPr>
        <w:t>eksel</w:t>
      </w:r>
      <w:r>
        <w:rPr>
          <w:rFonts w:ascii="Calibri" w:hAnsi="Calibri" w:cs="Calibri"/>
        </w:rPr>
        <w:t xml:space="preserve"> in blanco,</w:t>
      </w:r>
    </w:p>
    <w:p w14:paraId="3CA2D3DC" w14:textId="2A68F768" w:rsidR="00C67F26" w:rsidRPr="004E0133" w:rsidRDefault="004E0133" w:rsidP="004E0133">
      <w:pPr>
        <w:jc w:val="both"/>
        <w:rPr>
          <w:rFonts w:ascii="Calibri" w:hAnsi="Calibri" w:cs="Calibri"/>
        </w:rPr>
      </w:pPr>
      <w:r>
        <w:rPr>
          <w:rFonts w:asciiTheme="minorHAnsi" w:hAnsiTheme="minorHAnsi" w:cstheme="minorHAnsi"/>
        </w:rPr>
        <w:t xml:space="preserve">7. </w:t>
      </w:r>
      <w:r w:rsidR="003E44D9" w:rsidRPr="00BB6359">
        <w:rPr>
          <w:rFonts w:asciiTheme="minorHAnsi" w:hAnsiTheme="minorHAnsi" w:cstheme="minorHAnsi"/>
        </w:rPr>
        <w:t>akt notarialny o poddaniu się egzekucji przez dłużnika</w:t>
      </w:r>
      <w:r w:rsidR="005D69D5" w:rsidRPr="00BB6359">
        <w:rPr>
          <w:rFonts w:asciiTheme="minorHAnsi" w:hAnsiTheme="minorHAnsi" w:cstheme="minorHAnsi"/>
        </w:rPr>
        <w:t>.</w:t>
      </w:r>
    </w:p>
    <w:p w14:paraId="10EAE6F4" w14:textId="5C9A2390" w:rsidR="005D69D5" w:rsidRDefault="005D69D5" w:rsidP="005D69D5">
      <w:pPr>
        <w:jc w:val="both"/>
        <w:rPr>
          <w:rFonts w:asciiTheme="minorHAnsi" w:hAnsiTheme="minorHAnsi" w:cstheme="minorHAnsi"/>
        </w:rPr>
      </w:pPr>
      <w:r>
        <w:rPr>
          <w:rFonts w:asciiTheme="minorHAnsi" w:hAnsiTheme="minorHAnsi" w:cstheme="minorHAnsi"/>
        </w:rPr>
        <w:t>Zabezpieczenie może być ustanowione w jednej lub kilku formach. Poręczeni</w:t>
      </w:r>
      <w:r w:rsidR="00EA641D">
        <w:rPr>
          <w:rFonts w:asciiTheme="minorHAnsi" w:hAnsiTheme="minorHAnsi" w:cstheme="minorHAnsi"/>
        </w:rPr>
        <w:t>a</w:t>
      </w:r>
      <w:r>
        <w:rPr>
          <w:rFonts w:asciiTheme="minorHAnsi" w:hAnsiTheme="minorHAnsi" w:cstheme="minorHAnsi"/>
        </w:rPr>
        <w:t>, o którym mowa w pkt 1, może udzielić osoba fizyczna</w:t>
      </w:r>
      <w:r w:rsidR="000053A6">
        <w:rPr>
          <w:rFonts w:asciiTheme="minorHAnsi" w:hAnsiTheme="minorHAnsi" w:cstheme="minorHAnsi"/>
        </w:rPr>
        <w:t xml:space="preserve"> lub osoba prawna. </w:t>
      </w:r>
    </w:p>
    <w:p w14:paraId="06A05D97" w14:textId="53CF359F" w:rsidR="000053A6" w:rsidRDefault="000053A6" w:rsidP="005D69D5">
      <w:pPr>
        <w:jc w:val="both"/>
        <w:rPr>
          <w:rFonts w:asciiTheme="minorHAnsi" w:hAnsiTheme="minorHAnsi" w:cstheme="minorHAnsi"/>
        </w:rPr>
      </w:pPr>
      <w:r>
        <w:rPr>
          <w:rFonts w:asciiTheme="minorHAnsi" w:hAnsiTheme="minorHAnsi" w:cstheme="minorHAnsi"/>
        </w:rPr>
        <w:t xml:space="preserve">Przy zabezpieczeniu w formie weksla in blanco albo </w:t>
      </w:r>
      <w:r w:rsidRPr="005D69D5">
        <w:rPr>
          <w:rFonts w:asciiTheme="minorHAnsi" w:hAnsiTheme="minorHAnsi" w:cstheme="minorHAnsi"/>
        </w:rPr>
        <w:t>akt</w:t>
      </w:r>
      <w:r w:rsidR="00C67F26">
        <w:rPr>
          <w:rFonts w:asciiTheme="minorHAnsi" w:hAnsiTheme="minorHAnsi" w:cstheme="minorHAnsi"/>
        </w:rPr>
        <w:t>u</w:t>
      </w:r>
      <w:r w:rsidRPr="005D69D5">
        <w:rPr>
          <w:rFonts w:asciiTheme="minorHAnsi" w:hAnsiTheme="minorHAnsi" w:cstheme="minorHAnsi"/>
        </w:rPr>
        <w:t xml:space="preserve"> notarialn</w:t>
      </w:r>
      <w:r w:rsidR="00C67F26">
        <w:rPr>
          <w:rFonts w:asciiTheme="minorHAnsi" w:hAnsiTheme="minorHAnsi" w:cstheme="minorHAnsi"/>
        </w:rPr>
        <w:t>ego</w:t>
      </w:r>
      <w:r w:rsidRPr="005D69D5">
        <w:rPr>
          <w:rFonts w:asciiTheme="minorHAnsi" w:hAnsiTheme="minorHAnsi" w:cstheme="minorHAnsi"/>
        </w:rPr>
        <w:t xml:space="preserve"> o poddaniu się egzekucji przez dłużnika</w:t>
      </w:r>
      <w:r>
        <w:rPr>
          <w:rFonts w:asciiTheme="minorHAnsi" w:hAnsiTheme="minorHAnsi" w:cstheme="minorHAnsi"/>
        </w:rPr>
        <w:t xml:space="preserve"> konieczne jest ustanowienie dodatkowego zabezpieczenia. </w:t>
      </w:r>
    </w:p>
    <w:p w14:paraId="2C872372" w14:textId="79D72D3B" w:rsidR="00DC3203" w:rsidRPr="005D69D5" w:rsidRDefault="00DC3203" w:rsidP="005D69D5">
      <w:pPr>
        <w:jc w:val="both"/>
        <w:rPr>
          <w:rFonts w:asciiTheme="minorHAnsi" w:hAnsiTheme="minorHAnsi" w:cstheme="minorHAnsi"/>
        </w:rPr>
      </w:pPr>
      <w:r w:rsidRPr="00DC3203">
        <w:rPr>
          <w:rFonts w:asciiTheme="minorHAnsi" w:hAnsiTheme="minorHAnsi" w:cstheme="minorHAnsi"/>
        </w:rPr>
        <w:t xml:space="preserve">Jeżeli </w:t>
      </w:r>
      <w:r w:rsidR="007906BD">
        <w:rPr>
          <w:rFonts w:asciiTheme="minorHAnsi" w:hAnsiTheme="minorHAnsi" w:cstheme="minorHAnsi"/>
        </w:rPr>
        <w:t>wnioskodawcy</w:t>
      </w:r>
      <w:r w:rsidRPr="00DC3203">
        <w:rPr>
          <w:rFonts w:asciiTheme="minorHAnsi" w:hAnsiTheme="minorHAnsi" w:cstheme="minorHAnsi"/>
        </w:rPr>
        <w:t xml:space="preserve"> do dnia spełnienia warunku wykonywania działalności gospodarczej przez okres co najmniej</w:t>
      </w:r>
      <w:r w:rsidR="007906BD">
        <w:rPr>
          <w:rFonts w:asciiTheme="minorHAnsi" w:hAnsiTheme="minorHAnsi" w:cstheme="minorHAnsi"/>
        </w:rPr>
        <w:t xml:space="preserve"> </w:t>
      </w:r>
      <w:r w:rsidRPr="00DC3203">
        <w:rPr>
          <w:rFonts w:asciiTheme="minorHAnsi" w:hAnsiTheme="minorHAnsi" w:cstheme="minorHAnsi"/>
        </w:rPr>
        <w:t xml:space="preserve">12 miesięcy nie będzie przysługiwało prawo do obniżenia kwoty podatku od towarów i usług należnego o kwotę podatku naliczonego, starosta na wniosek </w:t>
      </w:r>
      <w:r w:rsidR="003518AF">
        <w:rPr>
          <w:rFonts w:asciiTheme="minorHAnsi" w:hAnsiTheme="minorHAnsi" w:cstheme="minorHAnsi"/>
        </w:rPr>
        <w:t>wnioskodawcy</w:t>
      </w:r>
      <w:r w:rsidRPr="00DC3203">
        <w:rPr>
          <w:rFonts w:asciiTheme="minorHAnsi" w:hAnsiTheme="minorHAnsi" w:cstheme="minorHAnsi"/>
        </w:rPr>
        <w:t xml:space="preserve"> może wyrazić zgodę na zmniejszenie wartości zabezpieczenia ustanowionego do umowy o dofinansowanie albo może przyjąć nowe zabezpieczenie w celu zabezpieczenia </w:t>
      </w:r>
      <w:r w:rsidRPr="00DC3203">
        <w:rPr>
          <w:rFonts w:asciiTheme="minorHAnsi" w:hAnsiTheme="minorHAnsi" w:cstheme="minorHAnsi"/>
        </w:rPr>
        <w:lastRenderedPageBreak/>
        <w:t>zwrotu równowartości podatku od towarów i usług zwalniając jednocześnie dotychczasowe zabezpieczenie umowy.</w:t>
      </w:r>
    </w:p>
    <w:p w14:paraId="0A5CC1E5" w14:textId="77777777" w:rsidR="003E44D9" w:rsidRDefault="003E44D9" w:rsidP="003E44D9">
      <w:pPr>
        <w:jc w:val="both"/>
        <w:rPr>
          <w:rFonts w:asciiTheme="minorHAnsi" w:hAnsiTheme="minorHAnsi" w:cstheme="minorHAnsi"/>
        </w:rPr>
      </w:pPr>
      <w:r w:rsidRPr="00070844">
        <w:rPr>
          <w:rFonts w:asciiTheme="minorHAnsi" w:hAnsiTheme="minorHAnsi" w:cstheme="minorHAnsi"/>
        </w:rPr>
        <w:t>Oceny i wyboru formy oraz terminu złożenia zabezpieczenia dokonuje PUP w Inowrocławiu, biorąc pod uwagę najpełniejsze zabezpieczenie przyznanych środków.</w:t>
      </w:r>
    </w:p>
    <w:p w14:paraId="23872CC2" w14:textId="5A9F4811" w:rsidR="003E44D9" w:rsidRPr="00F078C4" w:rsidRDefault="00C95632" w:rsidP="003E44D9">
      <w:pPr>
        <w:jc w:val="both"/>
        <w:rPr>
          <w:rFonts w:asciiTheme="minorHAnsi" w:hAnsiTheme="minorHAnsi" w:cstheme="minorHAnsi"/>
          <w:b/>
          <w:bCs/>
          <w:color w:val="000000" w:themeColor="text1"/>
        </w:rPr>
      </w:pPr>
      <w:r w:rsidRPr="00415890">
        <w:rPr>
          <w:rFonts w:asciiTheme="minorHAnsi" w:hAnsiTheme="minorHAnsi" w:cstheme="minorHAnsi"/>
          <w:b/>
          <w:bCs/>
          <w:color w:val="000000" w:themeColor="text1"/>
        </w:rPr>
        <w:t>Starosta może odmówić przyjęcia zaproponowanego zabezpieczenia, jeżeli uzna,</w:t>
      </w:r>
      <w:r w:rsidR="00984FC5">
        <w:rPr>
          <w:rFonts w:asciiTheme="minorHAnsi" w:hAnsiTheme="minorHAnsi" w:cstheme="minorHAnsi"/>
          <w:b/>
          <w:bCs/>
          <w:color w:val="000000" w:themeColor="text1"/>
        </w:rPr>
        <w:t xml:space="preserve"> </w:t>
      </w:r>
      <w:r w:rsidRPr="00415890">
        <w:rPr>
          <w:rFonts w:asciiTheme="minorHAnsi" w:hAnsiTheme="minorHAnsi" w:cstheme="minorHAnsi"/>
          <w:b/>
          <w:bCs/>
          <w:color w:val="000000" w:themeColor="text1"/>
        </w:rPr>
        <w:t>że wskazane zabezpieczenie nie jest wystarczające do pokrycia zobowiązań, które mogą powstać w związku z nieprawidłową realizacją umowy.</w:t>
      </w:r>
    </w:p>
    <w:p w14:paraId="13CCDBA8" w14:textId="77777777" w:rsidR="003E44D9" w:rsidRPr="0086504B" w:rsidRDefault="003E44D9" w:rsidP="003E44D9">
      <w:pPr>
        <w:jc w:val="both"/>
        <w:rPr>
          <w:rFonts w:asciiTheme="minorHAnsi" w:hAnsiTheme="minorHAnsi" w:cstheme="minorHAnsi"/>
          <w:b/>
          <w:bCs/>
        </w:rPr>
      </w:pPr>
      <w:r w:rsidRPr="0086504B">
        <w:rPr>
          <w:rFonts w:asciiTheme="minorHAnsi" w:hAnsiTheme="minorHAnsi" w:cstheme="minorHAnsi"/>
          <w:b/>
          <w:bCs/>
        </w:rPr>
        <w:t>Poręczenie jako zabezpieczenie winno spełniać następujące warunki:</w:t>
      </w:r>
    </w:p>
    <w:p w14:paraId="351372F4" w14:textId="177E7C88" w:rsidR="003E44D9" w:rsidRPr="00070844" w:rsidRDefault="00DC7599" w:rsidP="00DC7599">
      <w:pPr>
        <w:jc w:val="both"/>
        <w:rPr>
          <w:rFonts w:asciiTheme="minorHAnsi" w:hAnsiTheme="minorHAnsi" w:cstheme="minorHAnsi"/>
        </w:rPr>
      </w:pPr>
      <w:r>
        <w:rPr>
          <w:rFonts w:asciiTheme="minorHAnsi" w:hAnsiTheme="minorHAnsi" w:cstheme="minorHAnsi"/>
        </w:rPr>
        <w:t xml:space="preserve">1. </w:t>
      </w:r>
      <w:r w:rsidR="003E44D9" w:rsidRPr="00070844">
        <w:rPr>
          <w:rFonts w:asciiTheme="minorHAnsi" w:hAnsiTheme="minorHAnsi" w:cstheme="minorHAnsi"/>
        </w:rPr>
        <w:t xml:space="preserve">poręczycielami mogą być osoby osiągające dochody w wysokości minimum </w:t>
      </w:r>
      <w:r w:rsidR="00077219">
        <w:rPr>
          <w:rFonts w:asciiTheme="minorHAnsi" w:hAnsiTheme="minorHAnsi" w:cstheme="minorHAnsi"/>
          <w:b/>
        </w:rPr>
        <w:t>1</w:t>
      </w:r>
      <w:r w:rsidR="00A172A0">
        <w:rPr>
          <w:rFonts w:asciiTheme="minorHAnsi" w:hAnsiTheme="minorHAnsi" w:cstheme="minorHAnsi"/>
          <w:b/>
        </w:rPr>
        <w:t>2</w:t>
      </w:r>
      <w:r w:rsidR="0041534B">
        <w:rPr>
          <w:rFonts w:asciiTheme="minorHAnsi" w:hAnsiTheme="minorHAnsi" w:cstheme="minorHAnsi"/>
          <w:b/>
        </w:rPr>
        <w:t>.</w:t>
      </w:r>
      <w:r w:rsidR="00077219">
        <w:rPr>
          <w:rFonts w:asciiTheme="minorHAnsi" w:hAnsiTheme="minorHAnsi" w:cstheme="minorHAnsi"/>
          <w:b/>
        </w:rPr>
        <w:t>0</w:t>
      </w:r>
      <w:r w:rsidR="00BA2ADE" w:rsidRPr="0065679A">
        <w:rPr>
          <w:rFonts w:asciiTheme="minorHAnsi" w:hAnsiTheme="minorHAnsi" w:cstheme="minorHAnsi"/>
          <w:b/>
        </w:rPr>
        <w:t>00</w:t>
      </w:r>
      <w:r w:rsidR="003E44D9" w:rsidRPr="0065679A">
        <w:rPr>
          <w:rFonts w:asciiTheme="minorHAnsi" w:hAnsiTheme="minorHAnsi" w:cstheme="minorHAnsi"/>
        </w:rPr>
        <w:t xml:space="preserve"> </w:t>
      </w:r>
      <w:r w:rsidR="003E44D9" w:rsidRPr="00070844">
        <w:rPr>
          <w:rFonts w:asciiTheme="minorHAnsi" w:hAnsiTheme="minorHAnsi" w:cstheme="minorHAnsi"/>
          <w:b/>
        </w:rPr>
        <w:t>zł</w:t>
      </w:r>
      <w:r w:rsidR="003E44D9" w:rsidRPr="00070844">
        <w:rPr>
          <w:rFonts w:asciiTheme="minorHAnsi" w:hAnsiTheme="minorHAnsi" w:cstheme="minorHAnsi"/>
        </w:rPr>
        <w:t xml:space="preserve"> brutto miesięcznie po odliczeniu</w:t>
      </w:r>
      <w:r w:rsidR="003E44D9" w:rsidRPr="00070844">
        <w:rPr>
          <w:rFonts w:asciiTheme="minorHAnsi" w:hAnsiTheme="minorHAnsi" w:cstheme="minorHAnsi"/>
          <w:b/>
        </w:rPr>
        <w:t xml:space="preserve"> </w:t>
      </w:r>
      <w:r w:rsidR="003E44D9" w:rsidRPr="00070844">
        <w:rPr>
          <w:rFonts w:asciiTheme="minorHAnsi" w:hAnsiTheme="minorHAnsi" w:cstheme="minorHAnsi"/>
        </w:rPr>
        <w:t xml:space="preserve">zobowiązań wykazanych w oświadczeniach będących załącznikami do wniosku. W przypadku osiągania dochodu niższego wymagane jest poręczenie dwóch osób, których stałe miesięczne dochody wynoszą co najmniej </w:t>
      </w:r>
      <w:r w:rsidR="000D51AA">
        <w:rPr>
          <w:rFonts w:asciiTheme="minorHAnsi" w:hAnsiTheme="minorHAnsi" w:cstheme="minorHAnsi"/>
          <w:b/>
          <w:color w:val="000000" w:themeColor="text1"/>
        </w:rPr>
        <w:t>6</w:t>
      </w:r>
      <w:r w:rsidR="00094C3D">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003E44D9" w:rsidRPr="00070844">
        <w:rPr>
          <w:rFonts w:asciiTheme="minorHAnsi" w:hAnsiTheme="minorHAnsi" w:cstheme="minorHAnsi"/>
          <w:b/>
        </w:rPr>
        <w:t xml:space="preserve"> zł</w:t>
      </w:r>
      <w:r w:rsidR="009A13D6">
        <w:rPr>
          <w:rFonts w:asciiTheme="minorHAnsi" w:hAnsiTheme="minorHAnsi" w:cstheme="minorHAnsi"/>
          <w:b/>
        </w:rPr>
        <w:t xml:space="preserve"> </w:t>
      </w:r>
      <w:r w:rsidR="009A13D6" w:rsidRPr="0065679A">
        <w:rPr>
          <w:rFonts w:asciiTheme="minorHAnsi" w:hAnsiTheme="minorHAnsi" w:cstheme="minorHAnsi"/>
        </w:rPr>
        <w:t>brutto</w:t>
      </w:r>
      <w:r w:rsidR="003E44D9" w:rsidRPr="0065679A">
        <w:rPr>
          <w:rFonts w:asciiTheme="minorHAnsi" w:hAnsiTheme="minorHAnsi" w:cstheme="minorHAnsi"/>
        </w:rPr>
        <w:t>,</w:t>
      </w:r>
      <w:r w:rsidR="003E44D9" w:rsidRPr="00070844">
        <w:rPr>
          <w:rFonts w:asciiTheme="minorHAnsi" w:hAnsiTheme="minorHAnsi" w:cstheme="minorHAnsi"/>
        </w:rPr>
        <w:t xml:space="preserve"> po odliczeniu zobowiązań wykazanych w oświadczeniach będących załącznikami do wniosku;</w:t>
      </w:r>
    </w:p>
    <w:p w14:paraId="462DD9F3" w14:textId="79906C3A" w:rsidR="003E44D9" w:rsidRPr="00B86EE4" w:rsidRDefault="00DC7599" w:rsidP="00DC7599">
      <w:pPr>
        <w:jc w:val="both"/>
        <w:rPr>
          <w:rFonts w:asciiTheme="minorHAnsi" w:hAnsiTheme="minorHAnsi" w:cstheme="minorHAnsi"/>
        </w:rPr>
      </w:pPr>
      <w:r>
        <w:rPr>
          <w:rFonts w:asciiTheme="minorHAnsi" w:hAnsiTheme="minorHAnsi" w:cstheme="minorHAnsi"/>
        </w:rPr>
        <w:t xml:space="preserve">2. </w:t>
      </w:r>
      <w:r w:rsidR="003E44D9" w:rsidRPr="00070844">
        <w:rPr>
          <w:rFonts w:asciiTheme="minorHAnsi" w:hAnsiTheme="minorHAnsi" w:cstheme="minorHAnsi"/>
        </w:rPr>
        <w:t xml:space="preserve">poręczycielem nie może być współmałżonek wnioskodawcy pozostający z nim </w:t>
      </w:r>
      <w:r w:rsidR="0065679A">
        <w:rPr>
          <w:rFonts w:asciiTheme="minorHAnsi" w:hAnsiTheme="minorHAnsi" w:cstheme="minorHAnsi"/>
        </w:rPr>
        <w:t xml:space="preserve">                      </w:t>
      </w:r>
      <w:r w:rsidR="003E44D9" w:rsidRPr="00070844">
        <w:rPr>
          <w:rFonts w:asciiTheme="minorHAnsi" w:hAnsiTheme="minorHAnsi" w:cstheme="minorHAnsi"/>
        </w:rPr>
        <w:t>we wspólnocie majątkowej, współmałżonek poręczyciela pozostający z nim</w:t>
      </w:r>
      <w:r>
        <w:rPr>
          <w:rFonts w:asciiTheme="minorHAnsi" w:hAnsiTheme="minorHAnsi" w:cstheme="minorHAnsi"/>
        </w:rPr>
        <w:t xml:space="preserve"> </w:t>
      </w:r>
      <w:r w:rsidR="003E44D9" w:rsidRPr="00070844">
        <w:rPr>
          <w:rFonts w:asciiTheme="minorHAnsi" w:hAnsiTheme="minorHAnsi" w:cstheme="minorHAnsi"/>
        </w:rPr>
        <w:t>we wspólnocie majątkowej, osoba będąca dłużnikiem Funduszu Pracy</w:t>
      </w:r>
      <w:r>
        <w:rPr>
          <w:rFonts w:asciiTheme="minorHAnsi" w:hAnsiTheme="minorHAnsi" w:cstheme="minorHAnsi"/>
        </w:rPr>
        <w:t xml:space="preserve"> </w:t>
      </w:r>
      <w:r w:rsidR="003E44D9" w:rsidRPr="00070844">
        <w:rPr>
          <w:rFonts w:asciiTheme="minorHAnsi" w:hAnsiTheme="minorHAnsi" w:cstheme="minorHAnsi"/>
        </w:rPr>
        <w:t xml:space="preserve">i jej współmałżonek pozostający z nią we wspólnocie majątkowej, osoba, której dochody obciążone są w wyniku sądowej bądź administracyjnej egzekucji, osoba która jest w trakcie umowy poręczenia w związku </w:t>
      </w:r>
      <w:r>
        <w:rPr>
          <w:rFonts w:asciiTheme="minorHAnsi" w:hAnsiTheme="minorHAnsi" w:cstheme="minorHAnsi"/>
        </w:rPr>
        <w:t xml:space="preserve">                       </w:t>
      </w:r>
      <w:r w:rsidR="003E44D9" w:rsidRPr="00070844">
        <w:rPr>
          <w:rFonts w:asciiTheme="minorHAnsi" w:hAnsiTheme="minorHAnsi" w:cstheme="minorHAnsi"/>
        </w:rPr>
        <w:t>z realizacją innej umowy</w:t>
      </w:r>
      <w:r>
        <w:rPr>
          <w:rFonts w:asciiTheme="minorHAnsi" w:hAnsiTheme="minorHAnsi" w:cstheme="minorHAnsi"/>
        </w:rPr>
        <w:t xml:space="preserve"> </w:t>
      </w:r>
      <w:r w:rsidR="003E44D9" w:rsidRPr="00070844">
        <w:rPr>
          <w:rFonts w:asciiTheme="minorHAnsi" w:hAnsiTheme="minorHAnsi" w:cstheme="minorHAnsi"/>
        </w:rPr>
        <w:t xml:space="preserve">o przyznanie środków </w:t>
      </w:r>
      <w:r w:rsidR="003E44D9" w:rsidRPr="00B86EE4">
        <w:rPr>
          <w:rFonts w:asciiTheme="minorHAnsi" w:hAnsiTheme="minorHAnsi" w:cstheme="minorHAnsi"/>
        </w:rPr>
        <w:t>na podjęcie działalności gospodarczej lub umowy o przyznanie refundacji kosztów wyposażenia stanowiska pracy;</w:t>
      </w:r>
    </w:p>
    <w:p w14:paraId="680F1AEA" w14:textId="263F3FC2" w:rsidR="003E44D9" w:rsidRPr="00070844" w:rsidRDefault="00A81746" w:rsidP="00A81746">
      <w:pPr>
        <w:jc w:val="both"/>
        <w:rPr>
          <w:rFonts w:asciiTheme="minorHAnsi" w:hAnsiTheme="minorHAnsi" w:cstheme="minorHAnsi"/>
        </w:rPr>
      </w:pPr>
      <w:r>
        <w:rPr>
          <w:rFonts w:asciiTheme="minorHAnsi" w:hAnsiTheme="minorHAnsi" w:cstheme="minorHAnsi"/>
        </w:rPr>
        <w:t xml:space="preserve">3. </w:t>
      </w:r>
      <w:r w:rsidR="003E44D9" w:rsidRPr="00070844">
        <w:rPr>
          <w:rFonts w:asciiTheme="minorHAnsi" w:hAnsiTheme="minorHAnsi" w:cstheme="minorHAnsi"/>
        </w:rPr>
        <w:t>poręczycielem może być osoba:</w:t>
      </w:r>
    </w:p>
    <w:p w14:paraId="26886278" w14:textId="45551424" w:rsidR="003E44D9" w:rsidRPr="00070844" w:rsidRDefault="00A81746" w:rsidP="00A81746">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 xml:space="preserve">pozostająca w </w:t>
      </w:r>
      <w:r w:rsidR="009737DF">
        <w:rPr>
          <w:rFonts w:asciiTheme="minorHAnsi" w:hAnsiTheme="minorHAnsi" w:cstheme="minorHAnsi"/>
        </w:rPr>
        <w:t>stosunku pracy z pracodawcą nie</w:t>
      </w:r>
      <w:r w:rsidR="00A01205">
        <w:rPr>
          <w:rFonts w:asciiTheme="minorHAnsi" w:hAnsiTheme="minorHAnsi" w:cstheme="minorHAnsi"/>
        </w:rPr>
        <w:t xml:space="preserve"> </w:t>
      </w:r>
      <w:r w:rsidR="003E44D9" w:rsidRPr="00070844">
        <w:rPr>
          <w:rFonts w:asciiTheme="minorHAnsi" w:hAnsiTheme="minorHAnsi" w:cstheme="minorHAnsi"/>
        </w:rPr>
        <w:t>będącym w stanie likwidacji bądź upadłości;</w:t>
      </w:r>
    </w:p>
    <w:p w14:paraId="593658CE" w14:textId="52E873C8" w:rsidR="003E44D9" w:rsidRPr="00070844" w:rsidRDefault="00A81746" w:rsidP="00A81746">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 xml:space="preserve">zatrudniona na czas nieokreślony </w:t>
      </w:r>
      <w:r w:rsidR="003E44D9" w:rsidRPr="00CD4CF5">
        <w:rPr>
          <w:rFonts w:asciiTheme="minorHAnsi" w:hAnsiTheme="minorHAnsi" w:cstheme="minorHAnsi"/>
        </w:rPr>
        <w:t xml:space="preserve">lub na czas określony (minimum </w:t>
      </w:r>
      <w:r w:rsidR="003E44D9" w:rsidRPr="00CD4CF5">
        <w:rPr>
          <w:rFonts w:asciiTheme="minorHAnsi" w:hAnsiTheme="minorHAnsi" w:cstheme="minorHAnsi"/>
          <w:b/>
        </w:rPr>
        <w:t>2 lata od</w:t>
      </w:r>
      <w:r w:rsidR="003E44D9" w:rsidRPr="00CD4CF5">
        <w:rPr>
          <w:rFonts w:asciiTheme="minorHAnsi" w:hAnsiTheme="minorHAnsi" w:cstheme="minorHAnsi"/>
        </w:rPr>
        <w:t xml:space="preserve"> dnia </w:t>
      </w:r>
      <w:r w:rsidR="00435B25">
        <w:rPr>
          <w:rFonts w:asciiTheme="minorHAnsi" w:hAnsiTheme="minorHAnsi" w:cstheme="minorHAnsi"/>
        </w:rPr>
        <w:t>złożenia</w:t>
      </w:r>
      <w:r w:rsidR="003E44D9" w:rsidRPr="00070844">
        <w:rPr>
          <w:rFonts w:asciiTheme="minorHAnsi" w:hAnsiTheme="minorHAnsi" w:cstheme="minorHAnsi"/>
        </w:rPr>
        <w:t xml:space="preserve"> wniosku</w:t>
      </w:r>
      <w:r w:rsidR="00435B25">
        <w:rPr>
          <w:rFonts w:asciiTheme="minorHAnsi" w:hAnsiTheme="minorHAnsi" w:cstheme="minorHAnsi"/>
        </w:rPr>
        <w:t>)</w:t>
      </w:r>
      <w:r w:rsidR="003E44D9" w:rsidRPr="00070844">
        <w:rPr>
          <w:rFonts w:asciiTheme="minorHAnsi" w:hAnsiTheme="minorHAnsi" w:cstheme="minorHAnsi"/>
        </w:rPr>
        <w:t>, nie będąca w okresie wypowiedzenia, wobec której nie są ustanowione zajęcia sądowe lub administracyjne;</w:t>
      </w:r>
    </w:p>
    <w:p w14:paraId="0BC4B2C1" w14:textId="2710DF85" w:rsidR="009D51BC" w:rsidRDefault="00A81746" w:rsidP="00A81746">
      <w:pPr>
        <w:jc w:val="both"/>
        <w:rPr>
          <w:rFonts w:asciiTheme="minorHAnsi" w:hAnsiTheme="minorHAnsi" w:cstheme="minorHAnsi"/>
          <w:color w:val="000000" w:themeColor="text1"/>
        </w:rPr>
      </w:pPr>
      <w:r>
        <w:rPr>
          <w:rFonts w:asciiTheme="minorHAnsi" w:hAnsiTheme="minorHAnsi" w:cstheme="minorHAnsi"/>
        </w:rPr>
        <w:t xml:space="preserve">- </w:t>
      </w:r>
      <w:r w:rsidR="003E44D9" w:rsidRPr="00070844">
        <w:rPr>
          <w:rFonts w:asciiTheme="minorHAnsi" w:hAnsiTheme="minorHAnsi" w:cstheme="minorHAnsi"/>
        </w:rPr>
        <w:t>prowadząca działalność gospodarczą, która to działalność nie jest w stanie upadłości lub likwidacji i z której to działalności poręczyciel otrzymał dochód</w:t>
      </w:r>
      <w:r>
        <w:rPr>
          <w:rFonts w:asciiTheme="minorHAnsi" w:hAnsiTheme="minorHAnsi" w:cstheme="minorHAnsi"/>
        </w:rPr>
        <w:t xml:space="preserve"> </w:t>
      </w:r>
      <w:r w:rsidR="003E44D9" w:rsidRPr="00070844">
        <w:rPr>
          <w:rFonts w:asciiTheme="minorHAnsi" w:hAnsiTheme="minorHAnsi" w:cstheme="minorHAnsi"/>
        </w:rPr>
        <w:t xml:space="preserve">w wysokości przynajmniej </w:t>
      </w:r>
      <w:r w:rsidR="00B42069">
        <w:rPr>
          <w:rFonts w:asciiTheme="minorHAnsi" w:hAnsiTheme="minorHAnsi" w:cstheme="minorHAnsi"/>
          <w:b/>
          <w:color w:val="000000" w:themeColor="text1"/>
        </w:rPr>
        <w:t>1</w:t>
      </w:r>
      <w:r w:rsidR="000D51AA">
        <w:rPr>
          <w:rFonts w:asciiTheme="minorHAnsi" w:hAnsiTheme="minorHAnsi" w:cstheme="minorHAnsi"/>
          <w:b/>
          <w:color w:val="000000" w:themeColor="text1"/>
        </w:rPr>
        <w:t>44</w:t>
      </w:r>
      <w:r w:rsidR="00EF08BF">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003E44D9" w:rsidRPr="0065679A">
        <w:rPr>
          <w:rFonts w:asciiTheme="minorHAnsi" w:hAnsiTheme="minorHAnsi" w:cstheme="minorHAnsi"/>
          <w:color w:val="000000" w:themeColor="text1"/>
        </w:rPr>
        <w:t xml:space="preserve"> </w:t>
      </w:r>
      <w:r w:rsidR="003E44D9" w:rsidRPr="00111ECE">
        <w:rPr>
          <w:rFonts w:asciiTheme="minorHAnsi" w:hAnsiTheme="minorHAnsi" w:cstheme="minorHAnsi"/>
          <w:b/>
          <w:color w:val="000000" w:themeColor="text1"/>
        </w:rPr>
        <w:t>zł</w:t>
      </w:r>
      <w:r w:rsidR="003E44D9" w:rsidRPr="0065679A">
        <w:rPr>
          <w:rFonts w:asciiTheme="minorHAnsi" w:hAnsiTheme="minorHAnsi" w:cstheme="minorHAnsi"/>
          <w:color w:val="000000" w:themeColor="text1"/>
        </w:rPr>
        <w:t xml:space="preserve"> w roku podatkowym poprzedzającym, lub dwie osoby z dochodem co najmniej </w:t>
      </w:r>
      <w:r w:rsidR="000D51AA">
        <w:rPr>
          <w:rFonts w:asciiTheme="minorHAnsi" w:hAnsiTheme="minorHAnsi" w:cstheme="minorHAnsi"/>
          <w:b/>
          <w:color w:val="000000" w:themeColor="text1"/>
        </w:rPr>
        <w:t>72</w:t>
      </w:r>
      <w:r w:rsidR="00111ECE">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003E44D9" w:rsidRPr="0065679A">
        <w:rPr>
          <w:rFonts w:asciiTheme="minorHAnsi" w:hAnsiTheme="minorHAnsi" w:cstheme="minorHAnsi"/>
          <w:color w:val="000000" w:themeColor="text1"/>
        </w:rPr>
        <w:t xml:space="preserve"> </w:t>
      </w:r>
      <w:r w:rsidR="003E44D9" w:rsidRPr="00111ECE">
        <w:rPr>
          <w:rFonts w:asciiTheme="minorHAnsi" w:hAnsiTheme="minorHAnsi" w:cstheme="minorHAnsi"/>
          <w:b/>
          <w:color w:val="000000" w:themeColor="text1"/>
        </w:rPr>
        <w:t>zł</w:t>
      </w:r>
      <w:r w:rsidR="003E44D9" w:rsidRPr="0065679A">
        <w:rPr>
          <w:rFonts w:asciiTheme="minorHAnsi" w:hAnsiTheme="minorHAnsi" w:cstheme="minorHAnsi"/>
          <w:color w:val="000000" w:themeColor="text1"/>
        </w:rPr>
        <w:t>, po odliczeniu zobowiązań wykazanych w oświadczeniach będą</w:t>
      </w:r>
      <w:r w:rsidR="00111ECE">
        <w:rPr>
          <w:rFonts w:asciiTheme="minorHAnsi" w:hAnsiTheme="minorHAnsi" w:cstheme="minorHAnsi"/>
          <w:color w:val="000000" w:themeColor="text1"/>
        </w:rPr>
        <w:t>cych załącznikami do wniosku</w:t>
      </w:r>
      <w:r w:rsidR="003E44D9" w:rsidRPr="0065679A">
        <w:rPr>
          <w:rFonts w:asciiTheme="minorHAnsi" w:hAnsiTheme="minorHAnsi" w:cstheme="minorHAnsi"/>
          <w:color w:val="000000" w:themeColor="text1"/>
        </w:rPr>
        <w:t xml:space="preserve">; </w:t>
      </w:r>
    </w:p>
    <w:p w14:paraId="43C28388" w14:textId="7F4F9CD2" w:rsidR="003E44D9" w:rsidRPr="009D51BC" w:rsidRDefault="00A81746" w:rsidP="00A81746">
      <w:pPr>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E44D9" w:rsidRPr="009D51BC">
        <w:rPr>
          <w:rFonts w:asciiTheme="minorHAnsi" w:hAnsiTheme="minorHAnsi" w:cstheme="minorHAnsi"/>
          <w:color w:val="000000" w:themeColor="text1"/>
        </w:rPr>
        <w:t>prowadząca gospodarstwo rolne</w:t>
      </w:r>
      <w:r w:rsidR="0065679A" w:rsidRPr="009D51BC">
        <w:rPr>
          <w:rFonts w:asciiTheme="minorHAnsi" w:hAnsiTheme="minorHAnsi" w:cstheme="minorHAnsi"/>
          <w:color w:val="000000" w:themeColor="text1"/>
        </w:rPr>
        <w:t xml:space="preserve"> o powierzchni co</w:t>
      </w:r>
      <w:r w:rsidR="00C633C3">
        <w:rPr>
          <w:rFonts w:asciiTheme="minorHAnsi" w:hAnsiTheme="minorHAnsi" w:cstheme="minorHAnsi"/>
          <w:color w:val="000000" w:themeColor="text1"/>
        </w:rPr>
        <w:t xml:space="preserve"> </w:t>
      </w:r>
      <w:r w:rsidR="0065679A" w:rsidRPr="009D51BC">
        <w:rPr>
          <w:rFonts w:asciiTheme="minorHAnsi" w:hAnsiTheme="minorHAnsi" w:cstheme="minorHAnsi"/>
          <w:color w:val="000000" w:themeColor="text1"/>
        </w:rPr>
        <w:t>najmniej</w:t>
      </w:r>
      <w:r>
        <w:rPr>
          <w:rFonts w:asciiTheme="minorHAnsi" w:hAnsiTheme="minorHAnsi" w:cstheme="minorHAnsi"/>
          <w:color w:val="000000" w:themeColor="text1"/>
        </w:rPr>
        <w:t xml:space="preserve"> </w:t>
      </w:r>
      <w:r w:rsidR="00910B6F">
        <w:rPr>
          <w:rFonts w:asciiTheme="minorHAnsi" w:hAnsiTheme="minorHAnsi" w:cstheme="minorHAnsi"/>
          <w:b/>
          <w:color w:val="000000" w:themeColor="text1"/>
        </w:rPr>
        <w:t>27</w:t>
      </w:r>
      <w:r w:rsidR="0065679A" w:rsidRPr="009D51BC">
        <w:rPr>
          <w:rFonts w:asciiTheme="minorHAnsi" w:hAnsiTheme="minorHAnsi" w:cstheme="minorHAnsi"/>
          <w:color w:val="000000" w:themeColor="text1"/>
        </w:rPr>
        <w:t xml:space="preserve"> ha </w:t>
      </w:r>
      <w:r w:rsidR="003E44D9" w:rsidRPr="009D51BC">
        <w:rPr>
          <w:rFonts w:asciiTheme="minorHAnsi" w:hAnsiTheme="minorHAnsi" w:cstheme="minorHAnsi"/>
          <w:color w:val="000000" w:themeColor="text1"/>
        </w:rPr>
        <w:t xml:space="preserve">przeliczeniowych /gdy właścicielami gospodarstwa są małżonkowie wielkość dzielimy na połowę / lub co najmniej po </w:t>
      </w:r>
      <w:r w:rsidR="00CE4046" w:rsidRPr="009D51BC">
        <w:rPr>
          <w:rFonts w:asciiTheme="minorHAnsi" w:hAnsiTheme="minorHAnsi" w:cstheme="minorHAnsi"/>
          <w:b/>
          <w:color w:val="000000" w:themeColor="text1"/>
        </w:rPr>
        <w:t>1</w:t>
      </w:r>
      <w:r w:rsidR="00910B6F">
        <w:rPr>
          <w:rFonts w:asciiTheme="minorHAnsi" w:hAnsiTheme="minorHAnsi" w:cstheme="minorHAnsi"/>
          <w:b/>
          <w:color w:val="000000" w:themeColor="text1"/>
        </w:rPr>
        <w:t>3</w:t>
      </w:r>
      <w:r w:rsidR="009E1F7E" w:rsidRPr="009D51BC">
        <w:rPr>
          <w:rFonts w:asciiTheme="minorHAnsi" w:hAnsiTheme="minorHAnsi" w:cstheme="minorHAnsi"/>
          <w:b/>
          <w:color w:val="000000" w:themeColor="text1"/>
        </w:rPr>
        <w:t>,5</w:t>
      </w:r>
      <w:r w:rsidR="00ED3077" w:rsidRPr="009D51BC">
        <w:rPr>
          <w:rFonts w:asciiTheme="minorHAnsi" w:hAnsiTheme="minorHAnsi" w:cstheme="minorHAnsi"/>
          <w:b/>
          <w:color w:val="000000" w:themeColor="text1"/>
        </w:rPr>
        <w:t xml:space="preserve"> </w:t>
      </w:r>
      <w:r w:rsidR="003E44D9" w:rsidRPr="009D51BC">
        <w:rPr>
          <w:rFonts w:asciiTheme="minorHAnsi" w:hAnsiTheme="minorHAnsi" w:cstheme="minorHAnsi"/>
          <w:color w:val="000000" w:themeColor="text1"/>
        </w:rPr>
        <w:t>ha przeliczeniowych</w:t>
      </w:r>
      <w:r w:rsidR="0065679A" w:rsidRPr="009D51BC">
        <w:rPr>
          <w:rFonts w:asciiTheme="minorHAnsi" w:hAnsiTheme="minorHAnsi" w:cstheme="minorHAnsi"/>
          <w:color w:val="000000" w:themeColor="text1"/>
        </w:rPr>
        <w:t>,</w:t>
      </w:r>
      <w:r w:rsidR="003E44D9" w:rsidRPr="009D51BC">
        <w:rPr>
          <w:rFonts w:asciiTheme="minorHAnsi" w:hAnsiTheme="minorHAnsi" w:cstheme="minorHAnsi"/>
          <w:color w:val="000000" w:themeColor="text1"/>
        </w:rPr>
        <w:t xml:space="preserve"> jeżeli poręczycielami </w:t>
      </w:r>
      <w:r w:rsidR="003E44D9" w:rsidRPr="009D51BC">
        <w:rPr>
          <w:rFonts w:asciiTheme="minorHAnsi" w:hAnsiTheme="minorHAnsi" w:cstheme="minorHAnsi"/>
        </w:rPr>
        <w:t xml:space="preserve">są dwie osoby. Dochód pomniejszamy </w:t>
      </w:r>
      <w:r>
        <w:rPr>
          <w:rFonts w:asciiTheme="minorHAnsi" w:hAnsiTheme="minorHAnsi" w:cstheme="minorHAnsi"/>
        </w:rPr>
        <w:t xml:space="preserve">                </w:t>
      </w:r>
      <w:r w:rsidR="003E44D9" w:rsidRPr="009D51BC">
        <w:rPr>
          <w:rFonts w:asciiTheme="minorHAnsi" w:hAnsiTheme="minorHAnsi" w:cstheme="minorHAnsi"/>
        </w:rPr>
        <w:t>o zobowiązania podane</w:t>
      </w:r>
      <w:r>
        <w:rPr>
          <w:rFonts w:asciiTheme="minorHAnsi" w:hAnsiTheme="minorHAnsi" w:cstheme="minorHAnsi"/>
        </w:rPr>
        <w:t xml:space="preserve"> </w:t>
      </w:r>
      <w:r w:rsidR="003E44D9" w:rsidRPr="009D51BC">
        <w:rPr>
          <w:rFonts w:asciiTheme="minorHAnsi" w:hAnsiTheme="minorHAnsi" w:cstheme="minorHAnsi"/>
        </w:rPr>
        <w:t>w oświadczeniach b</w:t>
      </w:r>
      <w:r w:rsidR="0052648F" w:rsidRPr="009D51BC">
        <w:rPr>
          <w:rFonts w:asciiTheme="minorHAnsi" w:hAnsiTheme="minorHAnsi" w:cstheme="minorHAnsi"/>
        </w:rPr>
        <w:t>ędącymi załącznikami do wniosku</w:t>
      </w:r>
      <w:r w:rsidR="003E44D9" w:rsidRPr="009D51BC">
        <w:rPr>
          <w:rFonts w:asciiTheme="minorHAnsi" w:hAnsiTheme="minorHAnsi" w:cstheme="minorHAnsi"/>
        </w:rPr>
        <w:t>;</w:t>
      </w:r>
    </w:p>
    <w:p w14:paraId="183CDFE3" w14:textId="1D1E38A3" w:rsidR="003E44D9" w:rsidRPr="00070844" w:rsidRDefault="00A81746" w:rsidP="00A81746">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 xml:space="preserve">otrzymująca stały dochód z tytułu nabycia praw do emerytury lub renty (do 70 roku życia, </w:t>
      </w:r>
      <w:r w:rsidR="003E44D9" w:rsidRPr="00CD4CF5">
        <w:rPr>
          <w:rFonts w:asciiTheme="minorHAnsi" w:hAnsiTheme="minorHAnsi" w:cstheme="minorHAnsi"/>
        </w:rPr>
        <w:t xml:space="preserve">renta co najmniej na okres 2 lat od dnia </w:t>
      </w:r>
      <w:r w:rsidR="00435B25">
        <w:rPr>
          <w:rFonts w:asciiTheme="minorHAnsi" w:hAnsiTheme="minorHAnsi" w:cstheme="minorHAnsi"/>
        </w:rPr>
        <w:t>złożenia</w:t>
      </w:r>
      <w:r w:rsidR="003E44D9" w:rsidRPr="00CD4CF5">
        <w:rPr>
          <w:rFonts w:asciiTheme="minorHAnsi" w:hAnsiTheme="minorHAnsi" w:cstheme="minorHAnsi"/>
        </w:rPr>
        <w:t xml:space="preserve"> wniosku) w </w:t>
      </w:r>
      <w:r w:rsidR="003E44D9" w:rsidRPr="00070844">
        <w:rPr>
          <w:rFonts w:asciiTheme="minorHAnsi" w:hAnsiTheme="minorHAnsi" w:cstheme="minorHAnsi"/>
        </w:rPr>
        <w:t xml:space="preserve">wysokości </w:t>
      </w:r>
      <w:r w:rsidR="00EC32F1">
        <w:rPr>
          <w:rFonts w:asciiTheme="minorHAnsi" w:hAnsiTheme="minorHAnsi" w:cstheme="minorHAnsi"/>
          <w:b/>
        </w:rPr>
        <w:t>1</w:t>
      </w:r>
      <w:r w:rsidR="000D51AA">
        <w:rPr>
          <w:rFonts w:asciiTheme="minorHAnsi" w:hAnsiTheme="minorHAnsi" w:cstheme="minorHAnsi"/>
          <w:b/>
        </w:rPr>
        <w:t>2</w:t>
      </w:r>
      <w:r w:rsidR="00BA2ADE" w:rsidRPr="00070844">
        <w:rPr>
          <w:rFonts w:asciiTheme="minorHAnsi" w:hAnsiTheme="minorHAnsi" w:cstheme="minorHAnsi"/>
          <w:b/>
        </w:rPr>
        <w:t>.</w:t>
      </w:r>
      <w:r w:rsidR="00EC32F1">
        <w:rPr>
          <w:rFonts w:asciiTheme="minorHAnsi" w:hAnsiTheme="minorHAnsi" w:cstheme="minorHAnsi"/>
          <w:b/>
        </w:rPr>
        <w:t>0</w:t>
      </w:r>
      <w:r w:rsidR="00BA2ADE" w:rsidRPr="00070844">
        <w:rPr>
          <w:rFonts w:asciiTheme="minorHAnsi" w:hAnsiTheme="minorHAnsi" w:cstheme="minorHAnsi"/>
          <w:b/>
        </w:rPr>
        <w:t>00</w:t>
      </w:r>
      <w:r w:rsidR="003E44D9" w:rsidRPr="00070844">
        <w:rPr>
          <w:rFonts w:asciiTheme="minorHAnsi" w:hAnsiTheme="minorHAnsi" w:cstheme="minorHAnsi"/>
        </w:rPr>
        <w:t xml:space="preserve"> </w:t>
      </w:r>
      <w:r w:rsidR="003E44D9" w:rsidRPr="00F83998">
        <w:rPr>
          <w:rFonts w:asciiTheme="minorHAnsi" w:hAnsiTheme="minorHAnsi" w:cstheme="minorHAnsi"/>
          <w:b/>
        </w:rPr>
        <w:t>zł</w:t>
      </w:r>
      <w:r w:rsidR="003E44D9" w:rsidRPr="00070844">
        <w:rPr>
          <w:rFonts w:asciiTheme="minorHAnsi" w:hAnsiTheme="minorHAnsi" w:cstheme="minorHAnsi"/>
        </w:rPr>
        <w:t xml:space="preserve"> brutto miesięcznie po odliczeniu zobowiązań wykazanych w oświadczeniu będącym załącznikiem </w:t>
      </w:r>
      <w:r>
        <w:rPr>
          <w:rFonts w:asciiTheme="minorHAnsi" w:hAnsiTheme="minorHAnsi" w:cstheme="minorHAnsi"/>
        </w:rPr>
        <w:t xml:space="preserve"> </w:t>
      </w:r>
      <w:r w:rsidR="003E44D9" w:rsidRPr="00070844">
        <w:rPr>
          <w:rFonts w:asciiTheme="minorHAnsi" w:hAnsiTheme="minorHAnsi" w:cstheme="minorHAnsi"/>
        </w:rPr>
        <w:t xml:space="preserve">do wniosku. W przypadku osiągania dochodu niższego wymagane jest poręczenie dwóch osób, których stałe miesięczne dochody wynoszą co najmniej </w:t>
      </w:r>
      <w:r w:rsidR="000D51AA" w:rsidRPr="000D51AA">
        <w:rPr>
          <w:rFonts w:asciiTheme="minorHAnsi" w:hAnsiTheme="minorHAnsi" w:cstheme="minorHAnsi"/>
          <w:b/>
          <w:bCs/>
        </w:rPr>
        <w:t>6</w:t>
      </w:r>
      <w:r w:rsidR="00BA2ADE" w:rsidRPr="00070844">
        <w:rPr>
          <w:rFonts w:asciiTheme="minorHAnsi" w:hAnsiTheme="minorHAnsi" w:cstheme="minorHAnsi"/>
          <w:b/>
        </w:rPr>
        <w:t>.</w:t>
      </w:r>
      <w:r w:rsidR="00EC32F1">
        <w:rPr>
          <w:rFonts w:asciiTheme="minorHAnsi" w:hAnsiTheme="minorHAnsi" w:cstheme="minorHAnsi"/>
          <w:b/>
        </w:rPr>
        <w:t>0</w:t>
      </w:r>
      <w:r w:rsidR="00BA2ADE" w:rsidRPr="00070844">
        <w:rPr>
          <w:rFonts w:asciiTheme="minorHAnsi" w:hAnsiTheme="minorHAnsi" w:cstheme="minorHAnsi"/>
          <w:b/>
        </w:rPr>
        <w:t>00</w:t>
      </w:r>
      <w:r w:rsidR="003E44D9" w:rsidRPr="00070844">
        <w:rPr>
          <w:rFonts w:asciiTheme="minorHAnsi" w:hAnsiTheme="minorHAnsi" w:cstheme="minorHAnsi"/>
        </w:rPr>
        <w:t xml:space="preserve"> </w:t>
      </w:r>
      <w:r w:rsidR="003E44D9" w:rsidRPr="00F83998">
        <w:rPr>
          <w:rFonts w:asciiTheme="minorHAnsi" w:hAnsiTheme="minorHAnsi" w:cstheme="minorHAnsi"/>
          <w:b/>
        </w:rPr>
        <w:t>zł</w:t>
      </w:r>
      <w:r w:rsidR="003E44D9" w:rsidRPr="00070844">
        <w:rPr>
          <w:rFonts w:asciiTheme="minorHAnsi" w:hAnsiTheme="minorHAnsi" w:cstheme="minorHAnsi"/>
        </w:rPr>
        <w:t xml:space="preserve"> brutto, po odliczeniu zobowiązań wskazanych w oświadczeniach będących załącznikami do wniosku;</w:t>
      </w:r>
    </w:p>
    <w:p w14:paraId="7265B505" w14:textId="0CC0D215" w:rsidR="003E44D9" w:rsidRPr="00070844" w:rsidRDefault="00A81746" w:rsidP="00A81746">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 xml:space="preserve">zamieszkująca i osiągająca dochody na terenie Rzeczypospolitej Polskiej. </w:t>
      </w:r>
    </w:p>
    <w:p w14:paraId="42DE6B71" w14:textId="3767A77F" w:rsidR="003E44D9" w:rsidRPr="00070844" w:rsidRDefault="00423372" w:rsidP="00423372">
      <w:pPr>
        <w:jc w:val="both"/>
        <w:rPr>
          <w:rFonts w:asciiTheme="minorHAnsi" w:hAnsiTheme="minorHAnsi" w:cstheme="minorHAnsi"/>
        </w:rPr>
      </w:pPr>
      <w:r>
        <w:rPr>
          <w:rFonts w:asciiTheme="minorHAnsi" w:hAnsiTheme="minorHAnsi" w:cstheme="minorHAnsi"/>
        </w:rPr>
        <w:t>4. P</w:t>
      </w:r>
      <w:r w:rsidR="003E44D9" w:rsidRPr="00070844">
        <w:rPr>
          <w:rFonts w:asciiTheme="minorHAnsi" w:hAnsiTheme="minorHAnsi" w:cstheme="minorHAnsi"/>
        </w:rPr>
        <w:t xml:space="preserve">oręczyciele w dniu zawarcia umowy o przyznaniu </w:t>
      </w:r>
      <w:r w:rsidR="0079195D">
        <w:rPr>
          <w:rFonts w:asciiTheme="minorHAnsi" w:hAnsiTheme="minorHAnsi" w:cstheme="minorHAnsi"/>
        </w:rPr>
        <w:t>wnioskodawcy</w:t>
      </w:r>
      <w:r w:rsidR="003E44D9" w:rsidRPr="00070844">
        <w:rPr>
          <w:rFonts w:asciiTheme="minorHAnsi" w:hAnsiTheme="minorHAnsi" w:cstheme="minorHAnsi"/>
        </w:rPr>
        <w:t xml:space="preserve"> środków na podjęcie działalności gospodarczej – zobowiązani są do podpisania umowy poręczenia osobiście </w:t>
      </w:r>
      <w:r w:rsidR="0079195D">
        <w:rPr>
          <w:rFonts w:asciiTheme="minorHAnsi" w:hAnsiTheme="minorHAnsi" w:cstheme="minorHAnsi"/>
        </w:rPr>
        <w:t xml:space="preserve">                 </w:t>
      </w:r>
      <w:r w:rsidR="003E44D9" w:rsidRPr="00070844">
        <w:rPr>
          <w:rFonts w:asciiTheme="minorHAnsi" w:hAnsiTheme="minorHAnsi" w:cstheme="minorHAnsi"/>
        </w:rPr>
        <w:t>w siedzibie Powiatowego Urzędu Pracy w Inowrocławiu i w obecności upoważnionego pracownika Urzędu lub notarialnie</w:t>
      </w:r>
      <w:r>
        <w:rPr>
          <w:rFonts w:asciiTheme="minorHAnsi" w:hAnsiTheme="minorHAnsi" w:cstheme="minorHAnsi"/>
        </w:rPr>
        <w:t>.</w:t>
      </w:r>
    </w:p>
    <w:p w14:paraId="69CC93CF" w14:textId="37B865F5" w:rsidR="003E44D9" w:rsidRDefault="00423372" w:rsidP="00423372">
      <w:pPr>
        <w:jc w:val="both"/>
        <w:rPr>
          <w:rFonts w:asciiTheme="minorHAnsi" w:hAnsiTheme="minorHAnsi" w:cstheme="minorHAnsi"/>
        </w:rPr>
      </w:pPr>
      <w:r>
        <w:rPr>
          <w:rFonts w:asciiTheme="minorHAnsi" w:hAnsiTheme="minorHAnsi" w:cstheme="minorHAnsi"/>
        </w:rPr>
        <w:lastRenderedPageBreak/>
        <w:t>5. W</w:t>
      </w:r>
      <w:r w:rsidR="003E44D9" w:rsidRPr="00070844">
        <w:rPr>
          <w:rFonts w:asciiTheme="minorHAnsi" w:hAnsiTheme="minorHAnsi" w:cstheme="minorHAnsi"/>
        </w:rPr>
        <w:t>arunkiem zawarcia przedmiotowej umowy jest również zgoda współmałżonka wnioskodawcy pozostającego z nim we wspólnocie majątkowej oraz współmałżonka poręczyciela pozostającego z nim we wspólnocie majątkowej wyrażona podpisem złożonym osobiście w siedzibie Powiatowego Urzędu Pracy w Inowrocławiu</w:t>
      </w:r>
      <w:r>
        <w:rPr>
          <w:rFonts w:asciiTheme="minorHAnsi" w:hAnsiTheme="minorHAnsi" w:cstheme="minorHAnsi"/>
        </w:rPr>
        <w:t xml:space="preserve"> </w:t>
      </w:r>
      <w:r w:rsidR="003E44D9" w:rsidRPr="00070844">
        <w:rPr>
          <w:rFonts w:asciiTheme="minorHAnsi" w:hAnsiTheme="minorHAnsi" w:cstheme="minorHAnsi"/>
        </w:rPr>
        <w:t>i w obecności upoważnionego pracownika Urzędu w dniu podpisania umowy</w:t>
      </w:r>
      <w:r>
        <w:rPr>
          <w:rFonts w:asciiTheme="minorHAnsi" w:hAnsiTheme="minorHAnsi" w:cstheme="minorHAnsi"/>
        </w:rPr>
        <w:t xml:space="preserve"> </w:t>
      </w:r>
      <w:r w:rsidR="003E44D9" w:rsidRPr="00070844">
        <w:rPr>
          <w:rFonts w:asciiTheme="minorHAnsi" w:hAnsiTheme="minorHAnsi" w:cstheme="minorHAnsi"/>
        </w:rPr>
        <w:t>o przyznaniu przedmiotowych środków</w:t>
      </w:r>
      <w:r w:rsidR="00F548AE">
        <w:rPr>
          <w:rFonts w:asciiTheme="minorHAnsi" w:hAnsiTheme="minorHAnsi" w:cstheme="minorHAnsi"/>
        </w:rPr>
        <w:t xml:space="preserve"> lub notarialnie</w:t>
      </w:r>
      <w:r>
        <w:rPr>
          <w:rFonts w:asciiTheme="minorHAnsi" w:hAnsiTheme="minorHAnsi" w:cstheme="minorHAnsi"/>
        </w:rPr>
        <w:t>.</w:t>
      </w:r>
    </w:p>
    <w:p w14:paraId="79FDE83D" w14:textId="08E09B7C" w:rsidR="00D7141B" w:rsidRPr="00070844" w:rsidRDefault="00423372" w:rsidP="00423372">
      <w:pPr>
        <w:jc w:val="both"/>
        <w:rPr>
          <w:rFonts w:asciiTheme="minorHAnsi" w:hAnsiTheme="minorHAnsi" w:cstheme="minorHAnsi"/>
        </w:rPr>
      </w:pPr>
      <w:r>
        <w:rPr>
          <w:rFonts w:asciiTheme="minorHAnsi" w:hAnsiTheme="minorHAnsi" w:cstheme="minorHAnsi"/>
        </w:rPr>
        <w:t xml:space="preserve">6. </w:t>
      </w:r>
      <w:r w:rsidR="003C2D2F">
        <w:rPr>
          <w:rFonts w:asciiTheme="minorHAnsi" w:hAnsiTheme="minorHAnsi" w:cstheme="minorHAnsi"/>
        </w:rPr>
        <w:t>W</w:t>
      </w:r>
      <w:r w:rsidR="00D7141B" w:rsidRPr="00D7141B">
        <w:rPr>
          <w:rFonts w:asciiTheme="minorHAnsi" w:hAnsiTheme="minorHAnsi" w:cstheme="minorHAnsi"/>
        </w:rPr>
        <w:t xml:space="preserve"> przypadku poręczenia udzielonego przez osobę fizyczną poręczyciel składa staroście oświadczenie o uzyskiwanych dochodach, ze wskazaniem źródła i kwoty dochodu, oraz </w:t>
      </w:r>
      <w:r w:rsidR="00083E9F">
        <w:rPr>
          <w:rFonts w:asciiTheme="minorHAnsi" w:hAnsiTheme="minorHAnsi" w:cstheme="minorHAnsi"/>
        </w:rPr>
        <w:t xml:space="preserve">                    </w:t>
      </w:r>
      <w:r w:rsidR="00D7141B" w:rsidRPr="00D7141B">
        <w:rPr>
          <w:rFonts w:asciiTheme="minorHAnsi" w:hAnsiTheme="minorHAnsi" w:cstheme="minorHAnsi"/>
        </w:rPr>
        <w:t>o aktualnych zobowiązaniach finansowych, z określeniem wysokości miesięcznej spłaty zadłużenia, podając jednocześnie imię (imiona), nazwisko, adres zamieszkania, numer PESEL, jeżeli został nadany, oraz rodzaj, serię i numer dokumentu potwierdzającego tożsamość</w:t>
      </w:r>
      <w:r w:rsidR="003C2D2F">
        <w:rPr>
          <w:rFonts w:asciiTheme="minorHAnsi" w:hAnsiTheme="minorHAnsi" w:cstheme="minorHAnsi"/>
        </w:rPr>
        <w:t>.</w:t>
      </w:r>
    </w:p>
    <w:p w14:paraId="44DCD831" w14:textId="19B7F053" w:rsidR="003E44D9" w:rsidRPr="00070844" w:rsidRDefault="00423372" w:rsidP="00423372">
      <w:pPr>
        <w:jc w:val="both"/>
        <w:rPr>
          <w:rFonts w:asciiTheme="minorHAnsi" w:hAnsiTheme="minorHAnsi" w:cstheme="minorHAnsi"/>
        </w:rPr>
      </w:pPr>
      <w:r>
        <w:rPr>
          <w:rFonts w:asciiTheme="minorHAnsi" w:hAnsiTheme="minorHAnsi" w:cstheme="minorHAnsi"/>
        </w:rPr>
        <w:t xml:space="preserve">7. </w:t>
      </w:r>
      <w:r w:rsidR="003C2D2F">
        <w:rPr>
          <w:rFonts w:asciiTheme="minorHAnsi" w:hAnsiTheme="minorHAnsi" w:cstheme="minorHAnsi"/>
        </w:rPr>
        <w:t>P</w:t>
      </w:r>
      <w:r w:rsidR="003E44D9" w:rsidRPr="00070844">
        <w:rPr>
          <w:rFonts w:asciiTheme="minorHAnsi" w:hAnsiTheme="minorHAnsi" w:cstheme="minorHAnsi"/>
        </w:rPr>
        <w:t xml:space="preserve">oręczyciel potwierdza własnoręcznym podpisem prawdziwość informacji zawartych </w:t>
      </w:r>
      <w:r w:rsidR="0065679A">
        <w:rPr>
          <w:rFonts w:asciiTheme="minorHAnsi" w:hAnsiTheme="minorHAnsi" w:cstheme="minorHAnsi"/>
        </w:rPr>
        <w:t xml:space="preserve">                 </w:t>
      </w:r>
      <w:r w:rsidR="003E44D9" w:rsidRPr="00070844">
        <w:rPr>
          <w:rFonts w:asciiTheme="minorHAnsi" w:hAnsiTheme="minorHAnsi" w:cstheme="minorHAnsi"/>
        </w:rPr>
        <w:t>w oświadczeniu.</w:t>
      </w:r>
    </w:p>
    <w:p w14:paraId="5108C828" w14:textId="05E3B4FC" w:rsidR="003E44D9" w:rsidRPr="00070844" w:rsidRDefault="003E44D9" w:rsidP="003E44D9">
      <w:pPr>
        <w:jc w:val="both"/>
        <w:rPr>
          <w:rFonts w:asciiTheme="minorHAnsi" w:hAnsiTheme="minorHAnsi" w:cstheme="minorHAnsi"/>
        </w:rPr>
      </w:pPr>
      <w:r w:rsidRPr="00070844">
        <w:rPr>
          <w:rFonts w:asciiTheme="minorHAnsi" w:hAnsiTheme="minorHAnsi" w:cstheme="minorHAnsi"/>
        </w:rPr>
        <w:t>Zabezpieczenie dofinansowania w postaci blokady rachunku bankowego lub gwarancji bankowej powinno stanow</w:t>
      </w:r>
      <w:r w:rsidR="00F6743E">
        <w:rPr>
          <w:rFonts w:asciiTheme="minorHAnsi" w:hAnsiTheme="minorHAnsi" w:cstheme="minorHAnsi"/>
        </w:rPr>
        <w:t>ić wartość nie mniejszą niż 120</w:t>
      </w:r>
      <w:r w:rsidRPr="00070844">
        <w:rPr>
          <w:rFonts w:asciiTheme="minorHAnsi" w:hAnsiTheme="minorHAnsi" w:cstheme="minorHAnsi"/>
        </w:rPr>
        <w:t xml:space="preserve">% kwoty udzielonego dofinansowania. </w:t>
      </w:r>
    </w:p>
    <w:p w14:paraId="58F3841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Koszty związane z przygotowaniem i złożeniem wniosku oraz zabezpieczeniem umowy dofinansowania ponosi beneficjent pomocy.</w:t>
      </w:r>
    </w:p>
    <w:p w14:paraId="112047B8" w14:textId="77777777" w:rsidR="003E44D9" w:rsidRPr="00070844" w:rsidRDefault="003E44D9" w:rsidP="003E44D9">
      <w:pPr>
        <w:rPr>
          <w:rFonts w:asciiTheme="minorHAnsi" w:hAnsiTheme="minorHAnsi" w:cstheme="minorHAnsi"/>
          <w:b/>
        </w:rPr>
      </w:pPr>
    </w:p>
    <w:p w14:paraId="366D9F98" w14:textId="78F142DE" w:rsidR="003E44D9" w:rsidRPr="00070844" w:rsidRDefault="003E44D9" w:rsidP="00F078C4">
      <w:pPr>
        <w:jc w:val="center"/>
        <w:rPr>
          <w:rFonts w:asciiTheme="minorHAnsi" w:hAnsiTheme="minorHAnsi" w:cstheme="minorHAnsi"/>
          <w:b/>
        </w:rPr>
      </w:pPr>
      <w:r w:rsidRPr="00070844">
        <w:rPr>
          <w:rFonts w:asciiTheme="minorHAnsi" w:hAnsiTheme="minorHAnsi" w:cstheme="minorHAnsi"/>
          <w:b/>
        </w:rPr>
        <w:t>SPOSÓB PRZEZNACZENIA DOTACJI</w:t>
      </w:r>
    </w:p>
    <w:p w14:paraId="0C9AA248" w14:textId="2438CF21" w:rsidR="003E44D9" w:rsidRPr="005265BE" w:rsidRDefault="003E44D9" w:rsidP="003E44D9">
      <w:pPr>
        <w:jc w:val="both"/>
        <w:rPr>
          <w:rFonts w:asciiTheme="minorHAnsi" w:hAnsiTheme="minorHAnsi" w:cstheme="minorHAnsi"/>
          <w:color w:val="000000" w:themeColor="text1"/>
        </w:rPr>
      </w:pPr>
      <w:r w:rsidRPr="00070844">
        <w:rPr>
          <w:rFonts w:asciiTheme="minorHAnsi" w:hAnsiTheme="minorHAnsi" w:cstheme="minorHAnsi"/>
        </w:rPr>
        <w:t xml:space="preserve">Do zakupów, które mogą być zakwalifikowane jako koszty związane z podjęciem działalności gospodarczej uznaje się wydatki ściśle związane i poniesione na rozpoczęcie działalności gospodarczej. </w:t>
      </w:r>
      <w:r w:rsidRPr="005265BE">
        <w:rPr>
          <w:rFonts w:asciiTheme="minorHAnsi" w:hAnsiTheme="minorHAnsi" w:cstheme="minorHAnsi"/>
          <w:color w:val="000000" w:themeColor="text1"/>
        </w:rPr>
        <w:t xml:space="preserve">Do kosztów tych nie można zaliczyć wydatków i kosztów związanych </w:t>
      </w:r>
      <w:r w:rsidR="00661D8B" w:rsidRPr="005265BE">
        <w:rPr>
          <w:rFonts w:asciiTheme="minorHAnsi" w:hAnsiTheme="minorHAnsi" w:cstheme="minorHAnsi"/>
          <w:color w:val="000000" w:themeColor="text1"/>
        </w:rPr>
        <w:t xml:space="preserve">                           </w:t>
      </w:r>
      <w:r w:rsidRPr="005265BE">
        <w:rPr>
          <w:rFonts w:asciiTheme="minorHAnsi" w:hAnsiTheme="minorHAnsi" w:cstheme="minorHAnsi"/>
          <w:color w:val="000000" w:themeColor="text1"/>
        </w:rPr>
        <w:t xml:space="preserve">z prowadzeniem działalności gospodarczej (np. składki ZUS, obciążenia podatkowe, </w:t>
      </w:r>
      <w:r w:rsidR="000916DC" w:rsidRPr="005265BE">
        <w:rPr>
          <w:rFonts w:asciiTheme="minorHAnsi" w:hAnsiTheme="minorHAnsi" w:cstheme="minorHAnsi"/>
          <w:color w:val="000000" w:themeColor="text1"/>
        </w:rPr>
        <w:t xml:space="preserve">kaucje, </w:t>
      </w:r>
      <w:r w:rsidRPr="005265BE">
        <w:rPr>
          <w:rFonts w:asciiTheme="minorHAnsi" w:hAnsiTheme="minorHAnsi" w:cstheme="minorHAnsi"/>
          <w:color w:val="000000" w:themeColor="text1"/>
        </w:rPr>
        <w:t>raty i odsetki od udzielonych pożyczek, raty leasingowe, koncesje, opłaty abonamentowe, wynagrodzenia pracowników itp.).</w:t>
      </w:r>
    </w:p>
    <w:p w14:paraId="2350493F" w14:textId="77777777" w:rsidR="003E44D9" w:rsidRPr="005265BE" w:rsidRDefault="003E44D9" w:rsidP="003019C4">
      <w:pPr>
        <w:jc w:val="both"/>
        <w:rPr>
          <w:rFonts w:asciiTheme="minorHAnsi" w:hAnsiTheme="minorHAnsi" w:cstheme="minorHAnsi"/>
          <w:b/>
          <w:bCs/>
          <w:u w:val="single"/>
        </w:rPr>
      </w:pPr>
      <w:r w:rsidRPr="005265BE">
        <w:rPr>
          <w:rFonts w:asciiTheme="minorHAnsi" w:hAnsiTheme="minorHAnsi" w:cstheme="minorHAnsi"/>
          <w:b/>
          <w:bCs/>
          <w:u w:val="single"/>
        </w:rPr>
        <w:t>Środki na podjęcie działalności nie mogą być przyznane na:</w:t>
      </w:r>
    </w:p>
    <w:p w14:paraId="589BC666" w14:textId="0C8623DE" w:rsidR="003E44D9" w:rsidRPr="00070844" w:rsidRDefault="00083E9F" w:rsidP="003019C4">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zakup nieruchomości</w:t>
      </w:r>
      <w:r w:rsidR="005265BE">
        <w:rPr>
          <w:rFonts w:asciiTheme="minorHAnsi" w:hAnsiTheme="minorHAnsi" w:cstheme="minorHAnsi"/>
        </w:rPr>
        <w:t xml:space="preserve"> i gruntów</w:t>
      </w:r>
      <w:r w:rsidR="003E44D9" w:rsidRPr="00070844">
        <w:rPr>
          <w:rFonts w:asciiTheme="minorHAnsi" w:hAnsiTheme="minorHAnsi" w:cstheme="minorHAnsi"/>
        </w:rPr>
        <w:t>;</w:t>
      </w:r>
    </w:p>
    <w:p w14:paraId="6B171649" w14:textId="4A974F73" w:rsidR="003E44D9" w:rsidRPr="00A872D3" w:rsidRDefault="00083E9F" w:rsidP="003019C4">
      <w:pPr>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E44D9" w:rsidRPr="00A872D3">
        <w:rPr>
          <w:rFonts w:asciiTheme="minorHAnsi" w:hAnsiTheme="minorHAnsi" w:cstheme="minorHAnsi"/>
          <w:color w:val="000000" w:themeColor="text1"/>
        </w:rPr>
        <w:t>wydatki inwestycyjne obejmujące koszty budowy;</w:t>
      </w:r>
    </w:p>
    <w:p w14:paraId="6FBEE98D" w14:textId="219B3ABB" w:rsidR="003E44D9" w:rsidRPr="00070844" w:rsidRDefault="00083E9F" w:rsidP="003019C4">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zakup obligacji, akcji, udziałów bądź wkładów do spółek;</w:t>
      </w:r>
      <w:r w:rsidR="003E44D9" w:rsidRPr="00070844">
        <w:rPr>
          <w:rFonts w:asciiTheme="minorHAnsi" w:hAnsiTheme="minorHAnsi" w:cstheme="minorHAnsi"/>
          <w:b/>
        </w:rPr>
        <w:t xml:space="preserve">                                                                  </w:t>
      </w:r>
    </w:p>
    <w:p w14:paraId="0A12A9F5" w14:textId="34276FC9" w:rsidR="003E44D9" w:rsidRPr="00070844" w:rsidRDefault="00083E9F" w:rsidP="003019C4">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dobra materialne, przedmioty, urządzenia i usługi nie związane bezpośrednio</w:t>
      </w:r>
      <w:r>
        <w:rPr>
          <w:rFonts w:asciiTheme="minorHAnsi" w:hAnsiTheme="minorHAnsi" w:cstheme="minorHAnsi"/>
        </w:rPr>
        <w:t xml:space="preserve"> </w:t>
      </w:r>
      <w:r w:rsidR="003E44D9" w:rsidRPr="00070844">
        <w:rPr>
          <w:rFonts w:asciiTheme="minorHAnsi" w:hAnsiTheme="minorHAnsi" w:cstheme="minorHAnsi"/>
        </w:rPr>
        <w:t xml:space="preserve">z </w:t>
      </w:r>
      <w:r w:rsidR="003664F0">
        <w:rPr>
          <w:rFonts w:asciiTheme="minorHAnsi" w:hAnsiTheme="minorHAnsi" w:cstheme="minorHAnsi"/>
        </w:rPr>
        <w:t>profilem planowanej</w:t>
      </w:r>
      <w:r w:rsidR="003E44D9" w:rsidRPr="00070844">
        <w:rPr>
          <w:rFonts w:asciiTheme="minorHAnsi" w:hAnsiTheme="minorHAnsi" w:cstheme="minorHAnsi"/>
        </w:rPr>
        <w:t xml:space="preserve"> działalności gospodarczej;</w:t>
      </w:r>
    </w:p>
    <w:p w14:paraId="090EC67E" w14:textId="3BC245C0" w:rsidR="003E44D9" w:rsidRPr="00124623" w:rsidRDefault="00083E9F" w:rsidP="003019C4">
      <w:pPr>
        <w:jc w:val="both"/>
        <w:rPr>
          <w:rFonts w:asciiTheme="minorHAnsi" w:hAnsiTheme="minorHAnsi" w:cstheme="minorHAnsi"/>
          <w:color w:val="000000" w:themeColor="text1"/>
        </w:rPr>
      </w:pPr>
      <w:r>
        <w:rPr>
          <w:rFonts w:asciiTheme="minorHAnsi" w:hAnsiTheme="minorHAnsi" w:cstheme="minorHAnsi"/>
        </w:rPr>
        <w:t xml:space="preserve">- </w:t>
      </w:r>
      <w:r w:rsidR="003E44D9" w:rsidRPr="00070844">
        <w:rPr>
          <w:rFonts w:asciiTheme="minorHAnsi" w:hAnsiTheme="minorHAnsi" w:cstheme="minorHAnsi"/>
        </w:rPr>
        <w:t>zakup używanego sprzętu,</w:t>
      </w:r>
      <w:r w:rsidR="0026523E">
        <w:rPr>
          <w:rFonts w:asciiTheme="minorHAnsi" w:hAnsiTheme="minorHAnsi" w:cstheme="minorHAnsi"/>
        </w:rPr>
        <w:t xml:space="preserve"> maszyn, urządzeń i wyposażenia</w:t>
      </w:r>
      <w:r w:rsidR="0065679A">
        <w:rPr>
          <w:rFonts w:asciiTheme="minorHAnsi" w:hAnsiTheme="minorHAnsi" w:cstheme="minorHAnsi"/>
        </w:rPr>
        <w:t xml:space="preserve"> </w:t>
      </w:r>
      <w:r w:rsidR="00DB5392" w:rsidRPr="00124623">
        <w:rPr>
          <w:rFonts w:asciiTheme="minorHAnsi" w:hAnsiTheme="minorHAnsi" w:cstheme="minorHAnsi"/>
          <w:color w:val="000000" w:themeColor="text1"/>
        </w:rPr>
        <w:t xml:space="preserve">(z </w:t>
      </w:r>
      <w:r w:rsidR="0026523E" w:rsidRPr="00124623">
        <w:rPr>
          <w:rFonts w:asciiTheme="minorHAnsi" w:hAnsiTheme="minorHAnsi" w:cstheme="minorHAnsi"/>
          <w:color w:val="000000" w:themeColor="text1"/>
        </w:rPr>
        <w:t>wyjątkiem samochodu)</w:t>
      </w:r>
      <w:r w:rsidR="00B61530" w:rsidRPr="00124623">
        <w:rPr>
          <w:rFonts w:asciiTheme="minorHAnsi" w:hAnsiTheme="minorHAnsi" w:cstheme="minorHAnsi"/>
          <w:color w:val="000000" w:themeColor="text1"/>
        </w:rPr>
        <w:t>;</w:t>
      </w:r>
    </w:p>
    <w:p w14:paraId="6466A091" w14:textId="782D7B5B" w:rsidR="003E44D9" w:rsidRPr="005A0B31" w:rsidRDefault="00083E9F" w:rsidP="003019C4">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remonty lub naprawę maszyn i urządzeń;</w:t>
      </w:r>
    </w:p>
    <w:p w14:paraId="14613AD7" w14:textId="0B9B1956" w:rsidR="003E44D9" w:rsidRPr="00070844" w:rsidRDefault="00083E9F" w:rsidP="003019C4">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dokonanie zakupu bezpośrednio od najbliższej rodziny lub przedsiębiorstw,</w:t>
      </w:r>
      <w:r>
        <w:rPr>
          <w:rFonts w:asciiTheme="minorHAnsi" w:hAnsiTheme="minorHAnsi" w:cstheme="minorHAnsi"/>
        </w:rPr>
        <w:t xml:space="preserve"> </w:t>
      </w:r>
      <w:r w:rsidR="003E44D9" w:rsidRPr="00070844">
        <w:rPr>
          <w:rFonts w:asciiTheme="minorHAnsi" w:hAnsiTheme="minorHAnsi" w:cstheme="minorHAnsi"/>
        </w:rPr>
        <w:t>w których są właścicielami lub współwłaścicielami;</w:t>
      </w:r>
    </w:p>
    <w:p w14:paraId="471C4C9C" w14:textId="77777777" w:rsidR="00772E26" w:rsidRDefault="003E44D9" w:rsidP="003019C4">
      <w:pPr>
        <w:jc w:val="both"/>
        <w:rPr>
          <w:rFonts w:asciiTheme="minorHAnsi" w:hAnsiTheme="minorHAnsi" w:cstheme="minorHAnsi"/>
        </w:rPr>
      </w:pPr>
      <w:r w:rsidRPr="00070844">
        <w:rPr>
          <w:rFonts w:asciiTheme="minorHAnsi" w:hAnsiTheme="minorHAnsi" w:cstheme="minorHAnsi"/>
        </w:rPr>
        <w:t>(Przez osoby należące do najbliższej rodziny rozumie się: małżonka, zstępnych, wstępnych, pasierba, zięcia, synową, rodzeństwo i ich małżonków, ojczyma, macochę i teściów)</w:t>
      </w:r>
      <w:r w:rsidR="00B61530">
        <w:rPr>
          <w:rFonts w:asciiTheme="minorHAnsi" w:hAnsiTheme="minorHAnsi" w:cstheme="minorHAnsi"/>
        </w:rPr>
        <w:t>;</w:t>
      </w:r>
    </w:p>
    <w:p w14:paraId="340628B9" w14:textId="1867AB4F" w:rsidR="003E44D9" w:rsidRPr="00083E9F" w:rsidRDefault="00083E9F" w:rsidP="003019C4">
      <w:pPr>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E44D9" w:rsidRPr="00083E9F">
        <w:rPr>
          <w:rFonts w:asciiTheme="minorHAnsi" w:hAnsiTheme="minorHAnsi" w:cstheme="minorHAnsi"/>
          <w:color w:val="000000" w:themeColor="text1"/>
        </w:rPr>
        <w:t>finansowanie szkoleń, kursów;</w:t>
      </w:r>
    </w:p>
    <w:p w14:paraId="6B5518CC" w14:textId="636523BF" w:rsidR="003E44D9" w:rsidRPr="00070844" w:rsidRDefault="00083E9F" w:rsidP="003019C4">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zakupy dokonane na współwłasność;</w:t>
      </w:r>
    </w:p>
    <w:p w14:paraId="3AA530E9" w14:textId="73B50EBB" w:rsidR="003E44D9" w:rsidRPr="00070844" w:rsidRDefault="00083E9F" w:rsidP="003019C4">
      <w:pPr>
        <w:jc w:val="both"/>
        <w:rPr>
          <w:rFonts w:asciiTheme="minorHAnsi" w:hAnsiTheme="minorHAnsi" w:cstheme="minorHAnsi"/>
        </w:rPr>
      </w:pPr>
      <w:r>
        <w:rPr>
          <w:rFonts w:asciiTheme="minorHAnsi" w:hAnsiTheme="minorHAnsi" w:cstheme="minorHAnsi"/>
        </w:rPr>
        <w:t xml:space="preserve">- </w:t>
      </w:r>
      <w:r w:rsidR="00124623">
        <w:rPr>
          <w:rFonts w:asciiTheme="minorHAnsi" w:hAnsiTheme="minorHAnsi" w:cstheme="minorHAnsi"/>
        </w:rPr>
        <w:t xml:space="preserve">zakup urządzeń przeznaczonych na </w:t>
      </w:r>
      <w:r w:rsidR="003E44D9" w:rsidRPr="00070844">
        <w:rPr>
          <w:rFonts w:asciiTheme="minorHAnsi" w:hAnsiTheme="minorHAnsi" w:cstheme="minorHAnsi"/>
        </w:rPr>
        <w:t>wynajmem (tj. pojazdów</w:t>
      </w:r>
      <w:r w:rsidR="00DF1094">
        <w:rPr>
          <w:rFonts w:asciiTheme="minorHAnsi" w:hAnsiTheme="minorHAnsi" w:cstheme="minorHAnsi"/>
        </w:rPr>
        <w:t xml:space="preserve">, </w:t>
      </w:r>
      <w:r w:rsidR="003E44D9" w:rsidRPr="00070844">
        <w:rPr>
          <w:rFonts w:asciiTheme="minorHAnsi" w:hAnsiTheme="minorHAnsi" w:cstheme="minorHAnsi"/>
        </w:rPr>
        <w:t>przyczep, maszyn</w:t>
      </w:r>
      <w:r w:rsidR="00124623">
        <w:rPr>
          <w:rFonts w:asciiTheme="minorHAnsi" w:hAnsiTheme="minorHAnsi" w:cstheme="minorHAnsi"/>
        </w:rPr>
        <w:t xml:space="preserve"> itp</w:t>
      </w:r>
      <w:r w:rsidR="003E44D9" w:rsidRPr="00070844">
        <w:rPr>
          <w:rFonts w:asciiTheme="minorHAnsi" w:hAnsiTheme="minorHAnsi" w:cstheme="minorHAnsi"/>
        </w:rPr>
        <w:t>.);</w:t>
      </w:r>
    </w:p>
    <w:p w14:paraId="188E1171" w14:textId="77777777" w:rsidR="00083E9F" w:rsidRDefault="00083E9F" w:rsidP="003019C4">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zakup</w:t>
      </w:r>
      <w:r w:rsidR="00B61530">
        <w:rPr>
          <w:rFonts w:asciiTheme="minorHAnsi" w:hAnsiTheme="minorHAnsi" w:cstheme="minorHAnsi"/>
        </w:rPr>
        <w:t xml:space="preserve"> kasy lub urządzenia fiskalnego;</w:t>
      </w:r>
    </w:p>
    <w:p w14:paraId="2D34B7AA" w14:textId="4B7BBAD2" w:rsidR="005E0873" w:rsidRPr="00083E9F" w:rsidRDefault="00083E9F" w:rsidP="003019C4">
      <w:pPr>
        <w:jc w:val="both"/>
        <w:rPr>
          <w:rFonts w:asciiTheme="minorHAnsi" w:hAnsiTheme="minorHAnsi" w:cstheme="minorHAnsi"/>
        </w:rPr>
      </w:pPr>
      <w:r>
        <w:rPr>
          <w:rFonts w:asciiTheme="minorHAnsi" w:hAnsiTheme="minorHAnsi" w:cstheme="minorHAnsi"/>
        </w:rPr>
        <w:t xml:space="preserve">- </w:t>
      </w:r>
      <w:r w:rsidR="005E0873" w:rsidRPr="000073EC">
        <w:rPr>
          <w:rFonts w:asciiTheme="minorHAnsi" w:hAnsiTheme="minorHAnsi" w:cstheme="minorHAnsi"/>
          <w:color w:val="000000" w:themeColor="text1"/>
        </w:rPr>
        <w:t>działalność prowadzoną w lokalu, w którym jest już prowadzona</w:t>
      </w:r>
      <w:r w:rsidR="005E0873" w:rsidRPr="00BD4359">
        <w:rPr>
          <w:rFonts w:asciiTheme="minorHAnsi" w:hAnsiTheme="minorHAnsi" w:cstheme="minorHAnsi"/>
          <w:color w:val="EE0000"/>
        </w:rPr>
        <w:t xml:space="preserve"> </w:t>
      </w:r>
      <w:r w:rsidR="005E0873" w:rsidRPr="00124623">
        <w:rPr>
          <w:rFonts w:asciiTheme="minorHAnsi" w:hAnsiTheme="minorHAnsi" w:cstheme="minorHAnsi"/>
          <w:color w:val="000000" w:themeColor="text1"/>
        </w:rPr>
        <w:t>tego samego rodzaju</w:t>
      </w:r>
      <w:r>
        <w:rPr>
          <w:rFonts w:asciiTheme="minorHAnsi" w:hAnsiTheme="minorHAnsi" w:cstheme="minorHAnsi"/>
          <w:color w:val="EE0000"/>
        </w:rPr>
        <w:t xml:space="preserve"> </w:t>
      </w:r>
      <w:r w:rsidR="005E0873" w:rsidRPr="000073EC">
        <w:rPr>
          <w:rFonts w:asciiTheme="minorHAnsi" w:hAnsiTheme="minorHAnsi" w:cstheme="minorHAnsi"/>
          <w:color w:val="000000" w:themeColor="text1"/>
        </w:rPr>
        <w:t>działalność gospodarcza</w:t>
      </w:r>
      <w:r w:rsidR="00B61530" w:rsidRPr="000073EC">
        <w:rPr>
          <w:rFonts w:asciiTheme="minorHAnsi" w:hAnsiTheme="minorHAnsi" w:cstheme="minorHAnsi"/>
          <w:color w:val="000000" w:themeColor="text1"/>
        </w:rPr>
        <w:t>.</w:t>
      </w:r>
    </w:p>
    <w:p w14:paraId="1806761B" w14:textId="6325FBF7" w:rsidR="003E44D9" w:rsidRPr="001C22A9" w:rsidRDefault="003E44D9" w:rsidP="003019C4">
      <w:pPr>
        <w:jc w:val="both"/>
        <w:rPr>
          <w:rFonts w:asciiTheme="minorHAnsi" w:hAnsiTheme="minorHAnsi" w:cstheme="minorHAnsi"/>
        </w:rPr>
      </w:pPr>
      <w:r w:rsidRPr="00070844">
        <w:rPr>
          <w:rFonts w:asciiTheme="minorHAnsi" w:hAnsiTheme="minorHAnsi" w:cstheme="minorHAnsi"/>
        </w:rPr>
        <w:t xml:space="preserve">Powyższa lista nie jest zamknięta. Przyznając </w:t>
      </w:r>
      <w:r w:rsidR="008B5DD7">
        <w:rPr>
          <w:rFonts w:asciiTheme="minorHAnsi" w:hAnsiTheme="minorHAnsi" w:cstheme="minorHAnsi"/>
        </w:rPr>
        <w:t>w</w:t>
      </w:r>
      <w:r w:rsidRPr="00070844">
        <w:rPr>
          <w:rFonts w:asciiTheme="minorHAnsi" w:hAnsiTheme="minorHAnsi" w:cstheme="minorHAnsi"/>
        </w:rPr>
        <w:t xml:space="preserve">nioskodawcy środki na podjęcie działalności gospodarczej, Dyrektor może wyłączyć z dofinansowania proponowane przez bezrobotnego  </w:t>
      </w:r>
      <w:r w:rsidRPr="00070844">
        <w:rPr>
          <w:rFonts w:asciiTheme="minorHAnsi" w:hAnsiTheme="minorHAnsi" w:cstheme="minorHAnsi"/>
        </w:rPr>
        <w:lastRenderedPageBreak/>
        <w:t>wydatki, gdy w sposób oczywisty i bezpośredni nie są konieczne do rozpoczęcia planowanej działalności gospodarczej.</w:t>
      </w:r>
      <w:r w:rsidRPr="00070844">
        <w:rPr>
          <w:rFonts w:asciiTheme="minorHAnsi" w:hAnsiTheme="minorHAnsi" w:cstheme="minorHAnsi"/>
          <w:b/>
        </w:rPr>
        <w:t xml:space="preserve">                                                   </w:t>
      </w:r>
      <w:r w:rsidRPr="00070844">
        <w:rPr>
          <w:rFonts w:asciiTheme="minorHAnsi" w:hAnsiTheme="minorHAnsi" w:cstheme="minorHAnsi"/>
        </w:rPr>
        <w:tab/>
        <w:t xml:space="preserve">                                                                                                 </w:t>
      </w:r>
    </w:p>
    <w:p w14:paraId="1A4A3917" w14:textId="227F477D" w:rsidR="003E44D9" w:rsidRPr="00070844" w:rsidRDefault="003E44D9" w:rsidP="003019C4">
      <w:pPr>
        <w:jc w:val="both"/>
        <w:rPr>
          <w:rFonts w:asciiTheme="minorHAnsi" w:hAnsiTheme="minorHAnsi" w:cstheme="minorHAnsi"/>
        </w:rPr>
      </w:pPr>
      <w:r w:rsidRPr="00070844">
        <w:rPr>
          <w:rFonts w:asciiTheme="minorHAnsi" w:hAnsiTheme="minorHAnsi" w:cstheme="minorHAnsi"/>
        </w:rPr>
        <w:t xml:space="preserve">W przypadku wątpliwości co do ceny przedmiotów wskazanych w harmonogramie zakupów przez </w:t>
      </w:r>
      <w:r w:rsidR="00657061">
        <w:rPr>
          <w:rFonts w:asciiTheme="minorHAnsi" w:hAnsiTheme="minorHAnsi" w:cstheme="minorHAnsi"/>
        </w:rPr>
        <w:t>w</w:t>
      </w:r>
      <w:r w:rsidR="00DF1094">
        <w:rPr>
          <w:rFonts w:asciiTheme="minorHAnsi" w:hAnsiTheme="minorHAnsi" w:cstheme="minorHAnsi"/>
        </w:rPr>
        <w:t>nioskodawcę,</w:t>
      </w:r>
      <w:r w:rsidRPr="00070844">
        <w:rPr>
          <w:rFonts w:asciiTheme="minorHAnsi" w:hAnsiTheme="minorHAnsi" w:cstheme="minorHAnsi"/>
        </w:rPr>
        <w:t xml:space="preserve"> PUP w Inowrocławiu przysługuje prawo zażądania od ubiegającego się o pomoc – przedstawienia cennika wykonanego przez producenta bądź sprzedawcę. Dy</w:t>
      </w:r>
      <w:r w:rsidR="00B61530">
        <w:rPr>
          <w:rFonts w:asciiTheme="minorHAnsi" w:hAnsiTheme="minorHAnsi" w:cstheme="minorHAnsi"/>
        </w:rPr>
        <w:t>rektor PUP zastrzega sobie także</w:t>
      </w:r>
      <w:r w:rsidRPr="00070844">
        <w:rPr>
          <w:rFonts w:asciiTheme="minorHAnsi" w:hAnsiTheme="minorHAnsi" w:cstheme="minorHAnsi"/>
        </w:rPr>
        <w:t xml:space="preserve"> prawo żądania opinii rzeczoznawcy – na koszt </w:t>
      </w:r>
      <w:r w:rsidR="00657061">
        <w:rPr>
          <w:rFonts w:asciiTheme="minorHAnsi" w:hAnsiTheme="minorHAnsi" w:cstheme="minorHAnsi"/>
        </w:rPr>
        <w:t>w</w:t>
      </w:r>
      <w:r w:rsidR="00DF1094">
        <w:rPr>
          <w:rFonts w:asciiTheme="minorHAnsi" w:hAnsiTheme="minorHAnsi" w:cstheme="minorHAnsi"/>
        </w:rPr>
        <w:t>nioskodawcy</w:t>
      </w:r>
      <w:r w:rsidRPr="00070844">
        <w:rPr>
          <w:rFonts w:asciiTheme="minorHAnsi" w:hAnsiTheme="minorHAnsi" w:cstheme="minorHAnsi"/>
        </w:rPr>
        <w:t xml:space="preserve"> – w razie wystąpienia jakichkolwiek wątpli</w:t>
      </w:r>
      <w:r w:rsidR="00B61530">
        <w:rPr>
          <w:rFonts w:asciiTheme="minorHAnsi" w:hAnsiTheme="minorHAnsi" w:cstheme="minorHAnsi"/>
        </w:rPr>
        <w:t xml:space="preserve">wości co do wiarygodności ceny lub </w:t>
      </w:r>
      <w:r w:rsidRPr="00070844">
        <w:rPr>
          <w:rFonts w:asciiTheme="minorHAnsi" w:hAnsiTheme="minorHAnsi" w:cstheme="minorHAnsi"/>
        </w:rPr>
        <w:t>źródła nabycia</w:t>
      </w:r>
      <w:r w:rsidR="00B61530">
        <w:rPr>
          <w:rFonts w:asciiTheme="minorHAnsi" w:hAnsiTheme="minorHAnsi" w:cstheme="minorHAnsi"/>
        </w:rPr>
        <w:t>.</w:t>
      </w:r>
      <w:r w:rsidRPr="00070844">
        <w:rPr>
          <w:rFonts w:asciiTheme="minorHAnsi" w:hAnsiTheme="minorHAnsi" w:cstheme="minorHAnsi"/>
        </w:rPr>
        <w:t xml:space="preserve">  </w:t>
      </w:r>
    </w:p>
    <w:p w14:paraId="4C99326A" w14:textId="1FE975AA" w:rsidR="003E44D9" w:rsidRPr="00773D89" w:rsidRDefault="000A6C97" w:rsidP="003019C4">
      <w:pPr>
        <w:jc w:val="both"/>
        <w:rPr>
          <w:rFonts w:asciiTheme="minorHAnsi" w:hAnsiTheme="minorHAnsi" w:cstheme="minorHAnsi"/>
          <w:b/>
          <w:bCs/>
          <w:u w:val="single"/>
        </w:rPr>
      </w:pPr>
      <w:r>
        <w:rPr>
          <w:rFonts w:asciiTheme="minorHAnsi" w:hAnsiTheme="minorHAnsi" w:cstheme="minorHAnsi"/>
          <w:b/>
          <w:bCs/>
          <w:u w:val="single"/>
        </w:rPr>
        <w:t>Wnioskodawca</w:t>
      </w:r>
      <w:r w:rsidR="003E44D9" w:rsidRPr="00773D89">
        <w:rPr>
          <w:rFonts w:asciiTheme="minorHAnsi" w:hAnsiTheme="minorHAnsi" w:cstheme="minorHAnsi"/>
          <w:b/>
          <w:bCs/>
          <w:u w:val="single"/>
        </w:rPr>
        <w:t>, który otrzyma dofinansowanie może je przeznaczyć także na:</w:t>
      </w:r>
    </w:p>
    <w:p w14:paraId="2C2FDDF5" w14:textId="7A26FD7D" w:rsidR="003E44D9" w:rsidRDefault="000F57BD" w:rsidP="000F57BD">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zakup towaru</w:t>
      </w:r>
      <w:r w:rsidR="00DF1094">
        <w:rPr>
          <w:rFonts w:asciiTheme="minorHAnsi" w:hAnsiTheme="minorHAnsi" w:cstheme="minorHAnsi"/>
        </w:rPr>
        <w:t xml:space="preserve">, materiałów do wykonania usług </w:t>
      </w:r>
      <w:r w:rsidR="003E44D9" w:rsidRPr="00070844">
        <w:rPr>
          <w:rFonts w:asciiTheme="minorHAnsi" w:hAnsiTheme="minorHAnsi" w:cstheme="minorHAnsi"/>
        </w:rPr>
        <w:t xml:space="preserve">do wysokości </w:t>
      </w:r>
      <w:r w:rsidR="003E44D9" w:rsidRPr="00773D89">
        <w:rPr>
          <w:rFonts w:asciiTheme="minorHAnsi" w:hAnsiTheme="minorHAnsi" w:cstheme="minorHAnsi"/>
          <w:b/>
          <w:bCs/>
        </w:rPr>
        <w:t>10.000 zł</w:t>
      </w:r>
      <w:r w:rsidR="004B251C">
        <w:rPr>
          <w:rFonts w:asciiTheme="minorHAnsi" w:hAnsiTheme="minorHAnsi" w:cstheme="minorHAnsi"/>
          <w:b/>
          <w:bCs/>
        </w:rPr>
        <w:t>;</w:t>
      </w:r>
    </w:p>
    <w:p w14:paraId="67561274" w14:textId="268CB867" w:rsidR="00C43B98" w:rsidRPr="00070844" w:rsidRDefault="000F57BD" w:rsidP="000F57BD">
      <w:pPr>
        <w:jc w:val="both"/>
        <w:rPr>
          <w:rFonts w:asciiTheme="minorHAnsi" w:hAnsiTheme="minorHAnsi" w:cstheme="minorHAnsi"/>
        </w:rPr>
      </w:pPr>
      <w:r>
        <w:rPr>
          <w:rFonts w:asciiTheme="minorHAnsi" w:hAnsiTheme="minorHAnsi" w:cstheme="minorHAnsi"/>
          <w:color w:val="000000" w:themeColor="text1"/>
        </w:rPr>
        <w:t xml:space="preserve">- </w:t>
      </w:r>
      <w:r w:rsidR="00C43B98" w:rsidRPr="00C43B98">
        <w:rPr>
          <w:rFonts w:asciiTheme="minorHAnsi" w:hAnsiTheme="minorHAnsi" w:cstheme="minorHAnsi"/>
          <w:color w:val="000000" w:themeColor="text1"/>
        </w:rPr>
        <w:t xml:space="preserve">remont lokalu </w:t>
      </w:r>
      <w:r w:rsidR="00C43B98" w:rsidRPr="00070844">
        <w:rPr>
          <w:rFonts w:asciiTheme="minorHAnsi" w:hAnsiTheme="minorHAnsi" w:cstheme="minorHAnsi"/>
        </w:rPr>
        <w:t>przeznaczon</w:t>
      </w:r>
      <w:r w:rsidR="00C43B98">
        <w:rPr>
          <w:rFonts w:asciiTheme="minorHAnsi" w:hAnsiTheme="minorHAnsi" w:cstheme="minorHAnsi"/>
        </w:rPr>
        <w:t>ego n</w:t>
      </w:r>
      <w:r w:rsidR="00C43B98" w:rsidRPr="00070844">
        <w:rPr>
          <w:rFonts w:asciiTheme="minorHAnsi" w:hAnsiTheme="minorHAnsi" w:cstheme="minorHAnsi"/>
        </w:rPr>
        <w:t>a prowadzenie działalności gospod</w:t>
      </w:r>
      <w:r w:rsidR="00C43B98">
        <w:rPr>
          <w:rFonts w:asciiTheme="minorHAnsi" w:hAnsiTheme="minorHAnsi" w:cstheme="minorHAnsi"/>
        </w:rPr>
        <w:t xml:space="preserve">arczej – do wysokości </w:t>
      </w:r>
      <w:r w:rsidR="00C43B98" w:rsidRPr="00773D89">
        <w:rPr>
          <w:rFonts w:asciiTheme="minorHAnsi" w:hAnsiTheme="minorHAnsi" w:cstheme="minorHAnsi"/>
          <w:b/>
          <w:bCs/>
        </w:rPr>
        <w:t>5.000 zł</w:t>
      </w:r>
      <w:r w:rsidR="00C43B98">
        <w:rPr>
          <w:rFonts w:asciiTheme="minorHAnsi" w:hAnsiTheme="minorHAnsi" w:cstheme="minorHAnsi"/>
        </w:rPr>
        <w:t xml:space="preserve">, </w:t>
      </w:r>
      <w:r w:rsidR="00C43B98" w:rsidRPr="00070844">
        <w:rPr>
          <w:rFonts w:asciiTheme="minorHAnsi" w:hAnsiTheme="minorHAnsi" w:cstheme="minorHAnsi"/>
        </w:rPr>
        <w:t xml:space="preserve">za wyjątkiem remontu lokalu mieszkalnego; </w:t>
      </w:r>
    </w:p>
    <w:p w14:paraId="4362C47D" w14:textId="156DB0A9" w:rsidR="003E44D9" w:rsidRDefault="000F57BD" w:rsidP="000F57BD">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 xml:space="preserve">koszty </w:t>
      </w:r>
      <w:r w:rsidR="00EC5E1D">
        <w:rPr>
          <w:rFonts w:asciiTheme="minorHAnsi" w:hAnsiTheme="minorHAnsi" w:cstheme="minorHAnsi"/>
        </w:rPr>
        <w:t xml:space="preserve">usługi </w:t>
      </w:r>
      <w:r w:rsidR="003E44D9" w:rsidRPr="00070844">
        <w:rPr>
          <w:rFonts w:asciiTheme="minorHAnsi" w:hAnsiTheme="minorHAnsi" w:cstheme="minorHAnsi"/>
        </w:rPr>
        <w:t>reklamy</w:t>
      </w:r>
      <w:r w:rsidR="00951A9E">
        <w:rPr>
          <w:rFonts w:asciiTheme="minorHAnsi" w:hAnsiTheme="minorHAnsi" w:cstheme="minorHAnsi"/>
        </w:rPr>
        <w:t xml:space="preserve"> i promocji firmy</w:t>
      </w:r>
      <w:r w:rsidR="00EC5E1D">
        <w:rPr>
          <w:rFonts w:asciiTheme="minorHAnsi" w:hAnsiTheme="minorHAnsi" w:cstheme="minorHAnsi"/>
        </w:rPr>
        <w:t xml:space="preserve"> </w:t>
      </w:r>
      <w:r w:rsidR="00951A9E">
        <w:rPr>
          <w:rFonts w:asciiTheme="minorHAnsi" w:hAnsiTheme="minorHAnsi" w:cstheme="minorHAnsi"/>
        </w:rPr>
        <w:t xml:space="preserve">(np. </w:t>
      </w:r>
      <w:r w:rsidR="00DF1094">
        <w:rPr>
          <w:rFonts w:asciiTheme="minorHAnsi" w:hAnsiTheme="minorHAnsi" w:cstheme="minorHAnsi"/>
        </w:rPr>
        <w:t xml:space="preserve">reklama na </w:t>
      </w:r>
      <w:r w:rsidR="00951A9E">
        <w:rPr>
          <w:rFonts w:asciiTheme="minorHAnsi" w:hAnsiTheme="minorHAnsi" w:cstheme="minorHAnsi"/>
        </w:rPr>
        <w:t>stron</w:t>
      </w:r>
      <w:r w:rsidR="00DF1094">
        <w:rPr>
          <w:rFonts w:asciiTheme="minorHAnsi" w:hAnsiTheme="minorHAnsi" w:cstheme="minorHAnsi"/>
        </w:rPr>
        <w:t>ie</w:t>
      </w:r>
      <w:r w:rsidR="00951A9E">
        <w:rPr>
          <w:rFonts w:asciiTheme="minorHAnsi" w:hAnsiTheme="minorHAnsi" w:cstheme="minorHAnsi"/>
        </w:rPr>
        <w:t xml:space="preserve"> internetow</w:t>
      </w:r>
      <w:r w:rsidR="00DF1094">
        <w:rPr>
          <w:rFonts w:asciiTheme="minorHAnsi" w:hAnsiTheme="minorHAnsi" w:cstheme="minorHAnsi"/>
        </w:rPr>
        <w:t>ej</w:t>
      </w:r>
      <w:r w:rsidR="00951A9E">
        <w:rPr>
          <w:rFonts w:asciiTheme="minorHAnsi" w:hAnsiTheme="minorHAnsi" w:cstheme="minorHAnsi"/>
        </w:rPr>
        <w:t xml:space="preserve">, banery, wizytówki, ogłoszenia itp.) </w:t>
      </w:r>
      <w:r w:rsidR="00EC5E1D">
        <w:rPr>
          <w:rFonts w:asciiTheme="minorHAnsi" w:hAnsiTheme="minorHAnsi" w:cstheme="minorHAnsi"/>
        </w:rPr>
        <w:t xml:space="preserve"> – do kwoty </w:t>
      </w:r>
      <w:r w:rsidR="00DF1094" w:rsidRPr="00773D89">
        <w:rPr>
          <w:rFonts w:asciiTheme="minorHAnsi" w:hAnsiTheme="minorHAnsi" w:cstheme="minorHAnsi"/>
          <w:b/>
          <w:bCs/>
        </w:rPr>
        <w:t>3</w:t>
      </w:r>
      <w:r w:rsidR="00EC5E1D" w:rsidRPr="00773D89">
        <w:rPr>
          <w:rFonts w:asciiTheme="minorHAnsi" w:hAnsiTheme="minorHAnsi" w:cstheme="minorHAnsi"/>
          <w:b/>
          <w:bCs/>
        </w:rPr>
        <w:t>.0</w:t>
      </w:r>
      <w:r w:rsidR="005451F5" w:rsidRPr="00773D89">
        <w:rPr>
          <w:rFonts w:asciiTheme="minorHAnsi" w:hAnsiTheme="minorHAnsi" w:cstheme="minorHAnsi"/>
          <w:b/>
          <w:bCs/>
        </w:rPr>
        <w:t>00 zł</w:t>
      </w:r>
      <w:r w:rsidR="003E44D9" w:rsidRPr="00070844">
        <w:rPr>
          <w:rFonts w:asciiTheme="minorHAnsi" w:hAnsiTheme="minorHAnsi" w:cstheme="minorHAnsi"/>
        </w:rPr>
        <w:t>;</w:t>
      </w:r>
    </w:p>
    <w:p w14:paraId="52ED3CE6" w14:textId="3CA64355" w:rsidR="00C43B98" w:rsidRPr="00C43B98" w:rsidRDefault="000F57BD" w:rsidP="000F57BD">
      <w:pPr>
        <w:jc w:val="both"/>
        <w:rPr>
          <w:rFonts w:asciiTheme="minorHAnsi" w:hAnsiTheme="minorHAnsi" w:cstheme="minorHAnsi"/>
        </w:rPr>
      </w:pPr>
      <w:r>
        <w:rPr>
          <w:rFonts w:asciiTheme="minorHAnsi" w:hAnsiTheme="minorHAnsi" w:cstheme="minorHAnsi"/>
        </w:rPr>
        <w:t xml:space="preserve">- </w:t>
      </w:r>
      <w:r w:rsidR="00C43B98">
        <w:rPr>
          <w:rFonts w:asciiTheme="minorHAnsi" w:hAnsiTheme="minorHAnsi" w:cstheme="minorHAnsi"/>
        </w:rPr>
        <w:t xml:space="preserve">zakup telefonu komórkowego do kwoty </w:t>
      </w:r>
      <w:r w:rsidR="00C43B98" w:rsidRPr="00773D89">
        <w:rPr>
          <w:rFonts w:asciiTheme="minorHAnsi" w:hAnsiTheme="minorHAnsi" w:cstheme="minorHAnsi"/>
          <w:b/>
          <w:bCs/>
        </w:rPr>
        <w:t>2.000 zł</w:t>
      </w:r>
      <w:r w:rsidR="00773D89">
        <w:rPr>
          <w:rFonts w:asciiTheme="minorHAnsi" w:hAnsiTheme="minorHAnsi" w:cstheme="minorHAnsi"/>
        </w:rPr>
        <w:t>;</w:t>
      </w:r>
      <w:r w:rsidR="00C43B98" w:rsidRPr="00070844">
        <w:rPr>
          <w:rFonts w:asciiTheme="minorHAnsi" w:hAnsiTheme="minorHAnsi" w:cstheme="minorHAnsi"/>
        </w:rPr>
        <w:t xml:space="preserve">                                                  </w:t>
      </w:r>
    </w:p>
    <w:p w14:paraId="350A2CA1" w14:textId="5171F73C" w:rsidR="003E44D9" w:rsidRPr="00070844" w:rsidRDefault="000F57BD" w:rsidP="000F57BD">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zakup</w:t>
      </w:r>
      <w:r w:rsidR="00E10B17">
        <w:rPr>
          <w:rFonts w:asciiTheme="minorHAnsi" w:hAnsiTheme="minorHAnsi" w:cstheme="minorHAnsi"/>
          <w:color w:val="FF0000"/>
        </w:rPr>
        <w:t xml:space="preserve"> </w:t>
      </w:r>
      <w:r w:rsidR="003E44D9" w:rsidRPr="00070844">
        <w:rPr>
          <w:rFonts w:asciiTheme="minorHAnsi" w:hAnsiTheme="minorHAnsi" w:cstheme="minorHAnsi"/>
        </w:rPr>
        <w:t xml:space="preserve">samochodu </w:t>
      </w:r>
      <w:r w:rsidR="00EC3C43">
        <w:rPr>
          <w:rFonts w:asciiTheme="minorHAnsi" w:hAnsiTheme="minorHAnsi" w:cstheme="minorHAnsi"/>
        </w:rPr>
        <w:t>(</w:t>
      </w:r>
      <w:r w:rsidR="00C92EBF">
        <w:rPr>
          <w:rFonts w:asciiTheme="minorHAnsi" w:hAnsiTheme="minorHAnsi" w:cstheme="minorHAnsi"/>
        </w:rPr>
        <w:t>wyłącznie w przypadku posiadania aktualnych odpowiednich uprawnień</w:t>
      </w:r>
      <w:r w:rsidR="00EC3C43">
        <w:rPr>
          <w:rFonts w:asciiTheme="minorHAnsi" w:hAnsiTheme="minorHAnsi" w:cstheme="minorHAnsi"/>
        </w:rPr>
        <w:t>)</w:t>
      </w:r>
      <w:r w:rsidR="00773D89">
        <w:rPr>
          <w:rFonts w:asciiTheme="minorHAnsi" w:hAnsiTheme="minorHAnsi" w:cstheme="minorHAnsi"/>
        </w:rPr>
        <w:t>;</w:t>
      </w:r>
    </w:p>
    <w:p w14:paraId="6F9E4BE0" w14:textId="186DED7B" w:rsidR="00EC5E1D" w:rsidRDefault="000F57BD" w:rsidP="000F57BD">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zakup wyłącznie jednego komputer</w:t>
      </w:r>
      <w:r w:rsidR="00EC5E1D">
        <w:rPr>
          <w:rFonts w:asciiTheme="minorHAnsi" w:hAnsiTheme="minorHAnsi" w:cstheme="minorHAnsi"/>
        </w:rPr>
        <w:t>a stacjonarnego lub przenośnego</w:t>
      </w:r>
      <w:r>
        <w:rPr>
          <w:rFonts w:asciiTheme="minorHAnsi" w:hAnsiTheme="minorHAnsi" w:cstheme="minorHAnsi"/>
        </w:rPr>
        <w:t>.</w:t>
      </w:r>
    </w:p>
    <w:p w14:paraId="7B782458" w14:textId="47B2FF2C" w:rsidR="00F078C4" w:rsidRDefault="003E44D9" w:rsidP="005069B1">
      <w:pPr>
        <w:jc w:val="both"/>
        <w:rPr>
          <w:rFonts w:asciiTheme="minorHAnsi" w:hAnsiTheme="minorHAnsi" w:cstheme="minorHAnsi"/>
          <w:b/>
        </w:rPr>
      </w:pPr>
      <w:r w:rsidRPr="00070844">
        <w:rPr>
          <w:rFonts w:asciiTheme="minorHAnsi" w:hAnsiTheme="minorHAnsi" w:cstheme="minorHAnsi"/>
        </w:rPr>
        <w:t xml:space="preserve">                                                                  </w:t>
      </w:r>
    </w:p>
    <w:p w14:paraId="69F69AC6" w14:textId="4B173124" w:rsidR="003E44D9" w:rsidRPr="00070844" w:rsidRDefault="003E44D9" w:rsidP="00F078C4">
      <w:pPr>
        <w:jc w:val="center"/>
        <w:rPr>
          <w:rFonts w:asciiTheme="minorHAnsi" w:hAnsiTheme="minorHAnsi" w:cstheme="minorHAnsi"/>
          <w:b/>
        </w:rPr>
      </w:pPr>
      <w:r w:rsidRPr="00070844">
        <w:rPr>
          <w:rFonts w:asciiTheme="minorHAnsi" w:hAnsiTheme="minorHAnsi" w:cstheme="minorHAnsi"/>
          <w:b/>
        </w:rPr>
        <w:t>OBOWIĄZKI BEZROBOTNEGO, ABSOLWENTA CIS, ABSOLWENTA KIS LUB OPIEKUNA, KTÓRY OTRZYMAŁ DOFINANSOWANIE</w:t>
      </w:r>
    </w:p>
    <w:p w14:paraId="7C479EBE" w14:textId="77777777" w:rsidR="00FC0B7B" w:rsidRDefault="003E44D9" w:rsidP="00DE54CF">
      <w:pPr>
        <w:jc w:val="both"/>
        <w:rPr>
          <w:rFonts w:asciiTheme="minorHAnsi" w:hAnsiTheme="minorHAnsi" w:cstheme="minorHAnsi"/>
          <w:color w:val="000000" w:themeColor="text1"/>
        </w:rPr>
      </w:pPr>
      <w:r w:rsidRPr="00070844">
        <w:rPr>
          <w:rFonts w:asciiTheme="minorHAnsi" w:hAnsiTheme="minorHAnsi" w:cstheme="minorHAnsi"/>
        </w:rPr>
        <w:t>Przyznanie wnioskodawcy dofinansowania jest dokonywane</w:t>
      </w:r>
      <w:r w:rsidR="00885F6C">
        <w:rPr>
          <w:rFonts w:asciiTheme="minorHAnsi" w:hAnsiTheme="minorHAnsi" w:cstheme="minorHAnsi"/>
        </w:rPr>
        <w:t xml:space="preserve"> </w:t>
      </w:r>
      <w:r w:rsidR="00885F6C" w:rsidRPr="00885F6C">
        <w:rPr>
          <w:rFonts w:asciiTheme="minorHAnsi" w:hAnsiTheme="minorHAnsi" w:cstheme="minorHAnsi"/>
          <w:color w:val="000000" w:themeColor="text1"/>
        </w:rPr>
        <w:t>po uwzględnieniu  wniosku</w:t>
      </w:r>
      <w:r w:rsidR="00A273DC">
        <w:rPr>
          <w:rFonts w:asciiTheme="minorHAnsi" w:hAnsiTheme="minorHAnsi" w:cstheme="minorHAnsi"/>
          <w:color w:val="000000" w:themeColor="text1"/>
        </w:rPr>
        <w:t xml:space="preserve">                   o dofinansowanie podjęcia działalności gospodarczej</w:t>
      </w:r>
      <w:r w:rsidR="00C164BE">
        <w:rPr>
          <w:rFonts w:asciiTheme="minorHAnsi" w:hAnsiTheme="minorHAnsi" w:cstheme="minorHAnsi"/>
          <w:color w:val="000000" w:themeColor="text1"/>
        </w:rPr>
        <w:t xml:space="preserve">. </w:t>
      </w:r>
    </w:p>
    <w:p w14:paraId="77AD6D0C" w14:textId="6057CDB7" w:rsidR="005D25D7" w:rsidRPr="00DE54CF" w:rsidRDefault="00FC0B7B" w:rsidP="00DE54CF">
      <w:pPr>
        <w:jc w:val="both"/>
        <w:rPr>
          <w:rFonts w:asciiTheme="minorHAnsi" w:hAnsiTheme="minorHAnsi" w:cstheme="minorHAnsi"/>
        </w:rPr>
      </w:pPr>
      <w:r>
        <w:rPr>
          <w:rFonts w:asciiTheme="minorHAnsi" w:hAnsiTheme="minorHAnsi" w:cstheme="minorHAnsi"/>
          <w:color w:val="000000" w:themeColor="text1"/>
        </w:rPr>
        <w:t>Podstawą przyznania dofinansowania podjęcia działalności gospodarczej jest umowa zawarta przez starostę z wnioskodawcą</w:t>
      </w:r>
      <w:r w:rsidR="00C164BE">
        <w:rPr>
          <w:rFonts w:asciiTheme="minorHAnsi" w:hAnsiTheme="minorHAnsi" w:cstheme="minorHAnsi"/>
          <w:color w:val="000000" w:themeColor="text1"/>
        </w:rPr>
        <w:t xml:space="preserve"> w </w:t>
      </w:r>
      <w:r w:rsidR="00885F6C">
        <w:rPr>
          <w:rFonts w:asciiTheme="minorHAnsi" w:hAnsiTheme="minorHAnsi" w:cstheme="minorHAnsi"/>
        </w:rPr>
        <w:t xml:space="preserve"> formie pisemnej, pod rygorem nieważności.</w:t>
      </w:r>
      <w:r w:rsidR="003E44D9" w:rsidRPr="00070844">
        <w:rPr>
          <w:rFonts w:asciiTheme="minorHAnsi" w:hAnsiTheme="minorHAnsi" w:cstheme="minorHAnsi"/>
        </w:rPr>
        <w:t xml:space="preserve">  </w:t>
      </w:r>
    </w:p>
    <w:p w14:paraId="410C8AB3" w14:textId="040BA223" w:rsidR="00523E74" w:rsidRDefault="003E44D9" w:rsidP="00523E74">
      <w:pPr>
        <w:jc w:val="both"/>
        <w:rPr>
          <w:rFonts w:asciiTheme="minorHAnsi" w:hAnsiTheme="minorHAnsi" w:cstheme="minorHAnsi"/>
        </w:rPr>
      </w:pPr>
      <w:r w:rsidRPr="00070844">
        <w:rPr>
          <w:rFonts w:asciiTheme="minorHAnsi" w:hAnsiTheme="minorHAnsi" w:cstheme="minorHAnsi"/>
        </w:rPr>
        <w:t>Nie przystąpie</w:t>
      </w:r>
      <w:r w:rsidR="00B61530">
        <w:rPr>
          <w:rFonts w:asciiTheme="minorHAnsi" w:hAnsiTheme="minorHAnsi" w:cstheme="minorHAnsi"/>
        </w:rPr>
        <w:t xml:space="preserve">nie </w:t>
      </w:r>
      <w:r w:rsidR="006D32F2">
        <w:rPr>
          <w:rFonts w:asciiTheme="minorHAnsi" w:hAnsiTheme="minorHAnsi" w:cstheme="minorHAnsi"/>
        </w:rPr>
        <w:t>wnioskodawcy</w:t>
      </w:r>
      <w:r w:rsidR="00B61530">
        <w:rPr>
          <w:rFonts w:asciiTheme="minorHAnsi" w:hAnsiTheme="minorHAnsi" w:cstheme="minorHAnsi"/>
        </w:rPr>
        <w:t xml:space="preserve"> do podpisania </w:t>
      </w:r>
      <w:r w:rsidRPr="00070844">
        <w:rPr>
          <w:rFonts w:asciiTheme="minorHAnsi" w:hAnsiTheme="minorHAnsi" w:cstheme="minorHAnsi"/>
        </w:rPr>
        <w:t>umowy</w:t>
      </w:r>
      <w:r w:rsidR="00153995">
        <w:rPr>
          <w:rFonts w:asciiTheme="minorHAnsi" w:hAnsiTheme="minorHAnsi" w:cstheme="minorHAnsi"/>
        </w:rPr>
        <w:t xml:space="preserve"> </w:t>
      </w:r>
      <w:r w:rsidRPr="00070844">
        <w:rPr>
          <w:rFonts w:asciiTheme="minorHAnsi" w:hAnsiTheme="minorHAnsi" w:cstheme="minorHAnsi"/>
        </w:rPr>
        <w:t xml:space="preserve">w wyznaczonym przez PUP terminie traktowane będzie jako rezygnacja z uzyskania wsparcia finansowego </w:t>
      </w:r>
      <w:r w:rsidR="00CB340C">
        <w:rPr>
          <w:rFonts w:asciiTheme="minorHAnsi" w:hAnsiTheme="minorHAnsi" w:cstheme="minorHAnsi"/>
        </w:rPr>
        <w:t xml:space="preserve">w postaci </w:t>
      </w:r>
      <w:r w:rsidR="004F23E9">
        <w:rPr>
          <w:rFonts w:asciiTheme="minorHAnsi" w:hAnsiTheme="minorHAnsi" w:cstheme="minorHAnsi"/>
        </w:rPr>
        <w:t>dofinansowania</w:t>
      </w:r>
      <w:r w:rsidRPr="00070844">
        <w:rPr>
          <w:rFonts w:asciiTheme="minorHAnsi" w:hAnsiTheme="minorHAnsi" w:cstheme="minorHAnsi"/>
        </w:rPr>
        <w:t xml:space="preserve">.  </w:t>
      </w:r>
    </w:p>
    <w:p w14:paraId="07A72ACF" w14:textId="001A516C" w:rsidR="00B6041D" w:rsidRDefault="00B6041D" w:rsidP="00B6041D">
      <w:pPr>
        <w:jc w:val="both"/>
        <w:rPr>
          <w:rFonts w:asciiTheme="minorHAnsi" w:hAnsiTheme="minorHAnsi" w:cstheme="minorHAnsi"/>
        </w:rPr>
      </w:pPr>
      <w:r w:rsidRPr="00C10B9F">
        <w:rPr>
          <w:rFonts w:asciiTheme="minorHAnsi" w:hAnsiTheme="minorHAnsi" w:cstheme="minorHAnsi"/>
        </w:rPr>
        <w:t>W przypadku umowy o dofinansowanie</w:t>
      </w:r>
      <w:r>
        <w:rPr>
          <w:rFonts w:asciiTheme="minorHAnsi" w:hAnsiTheme="minorHAnsi" w:cstheme="minorHAnsi"/>
        </w:rPr>
        <w:t xml:space="preserve"> </w:t>
      </w:r>
      <w:r w:rsidRPr="00C10B9F">
        <w:rPr>
          <w:rFonts w:asciiTheme="minorHAnsi" w:hAnsiTheme="minorHAnsi" w:cstheme="minorHAnsi"/>
        </w:rPr>
        <w:t xml:space="preserve">środki podlegają przekazaniu przez </w:t>
      </w:r>
      <w:r w:rsidR="00C94331">
        <w:rPr>
          <w:rFonts w:asciiTheme="minorHAnsi" w:hAnsiTheme="minorHAnsi" w:cstheme="minorHAnsi"/>
        </w:rPr>
        <w:t>s</w:t>
      </w:r>
      <w:r w:rsidRPr="00C10B9F">
        <w:rPr>
          <w:rFonts w:asciiTheme="minorHAnsi" w:hAnsiTheme="minorHAnsi" w:cstheme="minorHAnsi"/>
        </w:rPr>
        <w:t xml:space="preserve">tarostę </w:t>
      </w:r>
      <w:r>
        <w:rPr>
          <w:rFonts w:asciiTheme="minorHAnsi" w:hAnsiTheme="minorHAnsi" w:cstheme="minorHAnsi"/>
        </w:rPr>
        <w:t xml:space="preserve">                       </w:t>
      </w:r>
      <w:r w:rsidRPr="00C10B9F">
        <w:rPr>
          <w:rFonts w:asciiTheme="minorHAnsi" w:hAnsiTheme="minorHAnsi" w:cstheme="minorHAnsi"/>
        </w:rPr>
        <w:t>w terminie 14 dni od dnia zawarcia umowy</w:t>
      </w:r>
      <w:r>
        <w:rPr>
          <w:rFonts w:asciiTheme="minorHAnsi" w:hAnsiTheme="minorHAnsi" w:cstheme="minorHAnsi"/>
        </w:rPr>
        <w:t xml:space="preserve">. </w:t>
      </w:r>
    </w:p>
    <w:p w14:paraId="72141644" w14:textId="65F5D86A" w:rsidR="00B6041D" w:rsidRDefault="006D32F2" w:rsidP="00B6041D">
      <w:pPr>
        <w:jc w:val="both"/>
        <w:rPr>
          <w:rFonts w:asciiTheme="minorHAnsi" w:hAnsiTheme="minorHAnsi" w:cstheme="minorHAnsi"/>
        </w:rPr>
      </w:pPr>
      <w:r>
        <w:rPr>
          <w:rFonts w:asciiTheme="minorHAnsi" w:hAnsiTheme="minorHAnsi" w:cstheme="minorHAnsi"/>
        </w:rPr>
        <w:t>Wnioskodawca</w:t>
      </w:r>
      <w:r w:rsidR="00B6041D" w:rsidRPr="00C10B9F">
        <w:rPr>
          <w:rFonts w:asciiTheme="minorHAnsi" w:hAnsiTheme="minorHAnsi" w:cstheme="minorHAnsi"/>
        </w:rPr>
        <w:t xml:space="preserve"> rozpoczyna działalność gospodarczą</w:t>
      </w:r>
      <w:r w:rsidR="00B6041D">
        <w:rPr>
          <w:rFonts w:asciiTheme="minorHAnsi" w:hAnsiTheme="minorHAnsi" w:cstheme="minorHAnsi"/>
        </w:rPr>
        <w:t xml:space="preserve"> </w:t>
      </w:r>
      <w:r w:rsidR="00B6041D" w:rsidRPr="00C10B9F">
        <w:rPr>
          <w:rFonts w:asciiTheme="minorHAnsi" w:hAnsiTheme="minorHAnsi" w:cstheme="minorHAnsi"/>
        </w:rPr>
        <w:t xml:space="preserve"> w terminie 30 dni od dnia otrzymania środków.</w:t>
      </w:r>
    </w:p>
    <w:p w14:paraId="27F56F70" w14:textId="77777777" w:rsidR="00523E74" w:rsidRDefault="00523E74" w:rsidP="00523E74">
      <w:pPr>
        <w:jc w:val="both"/>
        <w:rPr>
          <w:rFonts w:asciiTheme="minorHAnsi" w:hAnsiTheme="minorHAnsi" w:cstheme="minorHAnsi"/>
          <w:bCs/>
        </w:rPr>
      </w:pPr>
      <w:r>
        <w:rPr>
          <w:rFonts w:ascii="Calibri" w:hAnsi="Calibri" w:cs="Calibri"/>
          <w:bCs/>
        </w:rPr>
        <w:t>Do obowiązków osoby, która otrzymała dofinansowanie podjęcia działalności gospodarczej należy:</w:t>
      </w:r>
    </w:p>
    <w:p w14:paraId="750CC213" w14:textId="58624BFA" w:rsidR="00523E74" w:rsidRDefault="00523E74" w:rsidP="00523E74">
      <w:pPr>
        <w:jc w:val="both"/>
        <w:rPr>
          <w:rFonts w:asciiTheme="minorHAnsi" w:hAnsiTheme="minorHAnsi" w:cstheme="minorHAnsi"/>
          <w:bCs/>
        </w:rPr>
      </w:pPr>
      <w:r>
        <w:rPr>
          <w:rFonts w:asciiTheme="minorHAnsi" w:hAnsiTheme="minorHAnsi" w:cstheme="minorHAnsi"/>
          <w:bCs/>
        </w:rPr>
        <w:t xml:space="preserve">1. </w:t>
      </w:r>
      <w:r w:rsidRPr="00FB0FB9">
        <w:rPr>
          <w:rFonts w:ascii="Calibri" w:hAnsi="Calibri" w:cs="Calibri"/>
        </w:rPr>
        <w:t>rozliczeni</w:t>
      </w:r>
      <w:r>
        <w:rPr>
          <w:rFonts w:ascii="Calibri" w:hAnsi="Calibri" w:cs="Calibri"/>
        </w:rPr>
        <w:t>e</w:t>
      </w:r>
      <w:r w:rsidRPr="00FB0FB9">
        <w:rPr>
          <w:rFonts w:ascii="Calibri" w:hAnsi="Calibri" w:cs="Calibri"/>
        </w:rPr>
        <w:t xml:space="preserve"> otrzymanych środków,</w:t>
      </w:r>
    </w:p>
    <w:p w14:paraId="458C29F8" w14:textId="4E099F48" w:rsidR="00523E74" w:rsidRDefault="00523E74" w:rsidP="00523E74">
      <w:pPr>
        <w:jc w:val="both"/>
        <w:rPr>
          <w:rFonts w:asciiTheme="minorHAnsi" w:hAnsiTheme="minorHAnsi" w:cstheme="minorHAnsi"/>
          <w:bCs/>
        </w:rPr>
      </w:pPr>
      <w:r>
        <w:rPr>
          <w:rFonts w:asciiTheme="minorHAnsi" w:hAnsiTheme="minorHAnsi" w:cstheme="minorHAnsi"/>
          <w:bCs/>
        </w:rPr>
        <w:t xml:space="preserve">2. </w:t>
      </w:r>
      <w:r w:rsidRPr="00FB0FB9">
        <w:rPr>
          <w:rFonts w:ascii="Calibri" w:hAnsi="Calibri" w:cs="Calibri"/>
        </w:rPr>
        <w:t>zwrot niewydatkowanych środków,</w:t>
      </w:r>
    </w:p>
    <w:p w14:paraId="4BA8CD1E" w14:textId="76D4EBD5" w:rsidR="00523E74" w:rsidRDefault="00523E74" w:rsidP="00523E74">
      <w:pPr>
        <w:jc w:val="both"/>
        <w:rPr>
          <w:rFonts w:asciiTheme="minorHAnsi" w:hAnsiTheme="minorHAnsi" w:cstheme="minorHAnsi"/>
          <w:bCs/>
        </w:rPr>
      </w:pPr>
      <w:r>
        <w:rPr>
          <w:rFonts w:asciiTheme="minorHAnsi" w:hAnsiTheme="minorHAnsi" w:cstheme="minorHAnsi"/>
          <w:bCs/>
        </w:rPr>
        <w:t xml:space="preserve">3. </w:t>
      </w:r>
      <w:r w:rsidRPr="00FB0FB9">
        <w:rPr>
          <w:rFonts w:ascii="Calibri" w:hAnsi="Calibri" w:cs="Calibri"/>
        </w:rPr>
        <w:t>wykonywani</w:t>
      </w:r>
      <w:r>
        <w:rPr>
          <w:rFonts w:ascii="Calibri" w:hAnsi="Calibri" w:cs="Calibri"/>
        </w:rPr>
        <w:t>e</w:t>
      </w:r>
      <w:r w:rsidRPr="00FB0FB9">
        <w:rPr>
          <w:rFonts w:ascii="Calibri" w:hAnsi="Calibri" w:cs="Calibri"/>
        </w:rPr>
        <w:t xml:space="preserve"> działalności gospodarczej przez okres co najmniej 12 miesięcy,</w:t>
      </w:r>
    </w:p>
    <w:p w14:paraId="00FA2648" w14:textId="0E62C154" w:rsidR="00523E74" w:rsidRDefault="00523E74" w:rsidP="00523E74">
      <w:pPr>
        <w:jc w:val="both"/>
        <w:rPr>
          <w:rFonts w:asciiTheme="minorHAnsi" w:hAnsiTheme="minorHAnsi" w:cstheme="minorHAnsi"/>
          <w:bCs/>
        </w:rPr>
      </w:pPr>
      <w:r>
        <w:rPr>
          <w:rFonts w:asciiTheme="minorHAnsi" w:hAnsiTheme="minorHAnsi" w:cstheme="minorHAnsi"/>
          <w:bCs/>
        </w:rPr>
        <w:t xml:space="preserve">4. </w:t>
      </w:r>
      <w:r w:rsidRPr="00FB0FB9">
        <w:rPr>
          <w:rFonts w:ascii="Calibri" w:hAnsi="Calibri" w:cs="Calibri"/>
        </w:rPr>
        <w:t>niezawieszani</w:t>
      </w:r>
      <w:r>
        <w:rPr>
          <w:rFonts w:ascii="Calibri" w:hAnsi="Calibri" w:cs="Calibri"/>
        </w:rPr>
        <w:t>e</w:t>
      </w:r>
      <w:r w:rsidRPr="00FB0FB9">
        <w:rPr>
          <w:rFonts w:ascii="Calibri" w:hAnsi="Calibri" w:cs="Calibri"/>
        </w:rPr>
        <w:t xml:space="preserve"> wykonywania działalności gospodarczej łącznie na okres dłuższy niż </w:t>
      </w:r>
      <w:r w:rsidR="00E93497">
        <w:rPr>
          <w:rFonts w:ascii="Calibri" w:hAnsi="Calibri" w:cs="Calibri"/>
        </w:rPr>
        <w:t xml:space="preserve">                      </w:t>
      </w:r>
      <w:r w:rsidRPr="00FB0FB9">
        <w:rPr>
          <w:rFonts w:ascii="Calibri" w:hAnsi="Calibri" w:cs="Calibri"/>
        </w:rPr>
        <w:t>6 miesięcy;</w:t>
      </w:r>
    </w:p>
    <w:p w14:paraId="3B9041E5" w14:textId="01D38EA4" w:rsidR="00523E74" w:rsidRDefault="00523E74" w:rsidP="003E44D9">
      <w:pPr>
        <w:jc w:val="both"/>
        <w:rPr>
          <w:rFonts w:ascii="Calibri" w:hAnsi="Calibri" w:cs="Calibri"/>
        </w:rPr>
      </w:pPr>
      <w:r>
        <w:rPr>
          <w:rFonts w:asciiTheme="minorHAnsi" w:hAnsiTheme="minorHAnsi" w:cstheme="minorHAnsi"/>
          <w:bCs/>
        </w:rPr>
        <w:t xml:space="preserve">5. </w:t>
      </w:r>
      <w:r w:rsidRPr="00FB0FB9">
        <w:rPr>
          <w:rFonts w:ascii="Calibri" w:hAnsi="Calibri" w:cs="Calibri"/>
        </w:rPr>
        <w:t>niepodejmowani</w:t>
      </w:r>
      <w:r>
        <w:rPr>
          <w:rFonts w:ascii="Calibri" w:hAnsi="Calibri" w:cs="Calibri"/>
        </w:rPr>
        <w:t>e</w:t>
      </w:r>
      <w:r w:rsidRPr="00FB0FB9">
        <w:rPr>
          <w:rFonts w:ascii="Calibri" w:hAnsi="Calibri" w:cs="Calibri"/>
        </w:rPr>
        <w:t xml:space="preserve"> zatrudnienia w okresie, o którym mowa w pkt 3.</w:t>
      </w:r>
    </w:p>
    <w:p w14:paraId="5984B2E9" w14:textId="7B36AF3C" w:rsidR="00C94331" w:rsidRPr="008C201E" w:rsidRDefault="00C94331" w:rsidP="00C94331">
      <w:pPr>
        <w:jc w:val="both"/>
        <w:rPr>
          <w:rFonts w:asciiTheme="minorHAnsi" w:hAnsiTheme="minorHAnsi" w:cstheme="minorHAnsi"/>
        </w:rPr>
      </w:pPr>
      <w:r w:rsidRPr="0065679A">
        <w:rPr>
          <w:rFonts w:asciiTheme="minorHAnsi" w:hAnsiTheme="minorHAnsi" w:cstheme="minorHAnsi"/>
        </w:rPr>
        <w:t xml:space="preserve">Do okresu 12 miesięcy </w:t>
      </w:r>
      <w:r>
        <w:rPr>
          <w:rFonts w:asciiTheme="minorHAnsi" w:hAnsiTheme="minorHAnsi" w:cstheme="minorHAnsi"/>
        </w:rPr>
        <w:t>wykonywania</w:t>
      </w:r>
      <w:r w:rsidRPr="0065679A">
        <w:rPr>
          <w:rFonts w:asciiTheme="minorHAnsi" w:hAnsiTheme="minorHAnsi" w:cstheme="minorHAnsi"/>
        </w:rPr>
        <w:t xml:space="preserve"> działalności gospodarczej nie wlicza się okresu zawieszenia wykonywania działalności gospodarczej</w:t>
      </w:r>
      <w:r>
        <w:rPr>
          <w:rFonts w:asciiTheme="minorHAnsi" w:hAnsiTheme="minorHAnsi" w:cstheme="minorHAnsi"/>
        </w:rPr>
        <w:t xml:space="preserve"> </w:t>
      </w:r>
      <w:r w:rsidRPr="008C201E">
        <w:rPr>
          <w:rFonts w:asciiTheme="minorHAnsi" w:hAnsiTheme="minorHAnsi" w:cstheme="minorHAnsi"/>
        </w:rPr>
        <w:t xml:space="preserve">oraz okresu przekraczającego łącznie </w:t>
      </w:r>
      <w:r w:rsidR="00C57096">
        <w:rPr>
          <w:rFonts w:asciiTheme="minorHAnsi" w:hAnsiTheme="minorHAnsi" w:cstheme="minorHAnsi"/>
        </w:rPr>
        <w:t xml:space="preserve">            </w:t>
      </w:r>
      <w:r w:rsidRPr="008C201E">
        <w:rPr>
          <w:rFonts w:asciiTheme="minorHAnsi" w:hAnsiTheme="minorHAnsi" w:cstheme="minorHAnsi"/>
        </w:rPr>
        <w:t xml:space="preserve">90 dni przerwy w prowadzeniu działalności gospodarczej z powodu choroby lub korzystania </w:t>
      </w:r>
      <w:r w:rsidR="00E93497">
        <w:rPr>
          <w:rFonts w:asciiTheme="minorHAnsi" w:hAnsiTheme="minorHAnsi" w:cstheme="minorHAnsi"/>
        </w:rPr>
        <w:t xml:space="preserve">              </w:t>
      </w:r>
      <w:r w:rsidRPr="008C201E">
        <w:rPr>
          <w:rFonts w:asciiTheme="minorHAnsi" w:hAnsiTheme="minorHAnsi" w:cstheme="minorHAnsi"/>
        </w:rPr>
        <w:t>ze świadczenia rehabilitacyjnego.</w:t>
      </w:r>
    </w:p>
    <w:p w14:paraId="2991CD7B" w14:textId="3DC5D9FB" w:rsidR="00C94331" w:rsidRPr="00DB1100" w:rsidRDefault="00C94331" w:rsidP="003E44D9">
      <w:pPr>
        <w:jc w:val="both"/>
        <w:rPr>
          <w:rFonts w:asciiTheme="minorHAnsi" w:hAnsiTheme="minorHAnsi" w:cstheme="minorHAnsi"/>
          <w:color w:val="000000" w:themeColor="text1"/>
        </w:rPr>
      </w:pPr>
      <w:r w:rsidRPr="008C201E">
        <w:rPr>
          <w:rFonts w:asciiTheme="minorHAnsi" w:hAnsiTheme="minorHAnsi" w:cstheme="minorHAnsi"/>
          <w:color w:val="000000" w:themeColor="text1"/>
        </w:rPr>
        <w:t xml:space="preserve">Do okresu 12 miesięcy </w:t>
      </w:r>
      <w:r>
        <w:rPr>
          <w:rFonts w:asciiTheme="minorHAnsi" w:hAnsiTheme="minorHAnsi" w:cstheme="minorHAnsi"/>
          <w:color w:val="000000" w:themeColor="text1"/>
        </w:rPr>
        <w:t>wykonywania</w:t>
      </w:r>
      <w:r w:rsidRPr="008C201E">
        <w:rPr>
          <w:rFonts w:asciiTheme="minorHAnsi" w:hAnsiTheme="minorHAnsi" w:cstheme="minorHAnsi"/>
          <w:color w:val="000000" w:themeColor="text1"/>
        </w:rPr>
        <w:t xml:space="preserve"> działalności gospodarczej wlicza się okres prowadzenia przedsiębiorstwa przez osoby, o których mowa w art. 14 ustawy z dnia 5 lipca 2018 r. </w:t>
      </w:r>
      <w:r w:rsidR="00DB1100">
        <w:rPr>
          <w:rFonts w:asciiTheme="minorHAnsi" w:hAnsiTheme="minorHAnsi" w:cstheme="minorHAnsi"/>
          <w:color w:val="000000" w:themeColor="text1"/>
        </w:rPr>
        <w:t xml:space="preserve">                      </w:t>
      </w:r>
      <w:r w:rsidRPr="008C201E">
        <w:rPr>
          <w:rFonts w:asciiTheme="minorHAnsi" w:hAnsiTheme="minorHAnsi" w:cstheme="minorHAnsi"/>
          <w:color w:val="000000" w:themeColor="text1"/>
        </w:rPr>
        <w:t>o zarządzie sukcesyjnym przedsiębiorstwem osoby fizycznej i innych ułatwieniach</w:t>
      </w:r>
      <w:r w:rsidR="00E03CF8">
        <w:rPr>
          <w:rFonts w:asciiTheme="minorHAnsi" w:hAnsiTheme="minorHAnsi" w:cstheme="minorHAnsi"/>
          <w:color w:val="000000" w:themeColor="text1"/>
        </w:rPr>
        <w:t xml:space="preserve"> </w:t>
      </w:r>
      <w:r w:rsidRPr="008C201E">
        <w:rPr>
          <w:rFonts w:asciiTheme="minorHAnsi" w:hAnsiTheme="minorHAnsi" w:cstheme="minorHAnsi"/>
          <w:color w:val="000000" w:themeColor="text1"/>
        </w:rPr>
        <w:lastRenderedPageBreak/>
        <w:t>związanych z sukcesją przedsiębiorstw, zarządcę sukcesyjnego lub właściciela przedsiębiorstwa w spadku, o którym mowa w art. 3 pkt 1 lub 2 tej ustawy.</w:t>
      </w:r>
    </w:p>
    <w:p w14:paraId="582B5003" w14:textId="630808B3" w:rsidR="006B64D5" w:rsidRDefault="00B0024F" w:rsidP="006B64D5">
      <w:pPr>
        <w:jc w:val="both"/>
        <w:rPr>
          <w:rFonts w:asciiTheme="minorHAnsi" w:hAnsiTheme="minorHAnsi" w:cstheme="minorHAnsi"/>
        </w:rPr>
      </w:pPr>
      <w:r>
        <w:rPr>
          <w:rFonts w:asciiTheme="minorHAnsi" w:hAnsiTheme="minorHAnsi" w:cstheme="minorHAnsi"/>
        </w:rPr>
        <w:t>Wnioskodawca</w:t>
      </w:r>
      <w:r w:rsidR="006B64D5" w:rsidRPr="00070844">
        <w:rPr>
          <w:rFonts w:asciiTheme="minorHAnsi" w:hAnsiTheme="minorHAnsi" w:cstheme="minorHAnsi"/>
        </w:rPr>
        <w:t xml:space="preserve"> zobowiązany jest do </w:t>
      </w:r>
      <w:r w:rsidR="006B64D5">
        <w:rPr>
          <w:rFonts w:asciiTheme="minorHAnsi" w:hAnsiTheme="minorHAnsi" w:cstheme="minorHAnsi"/>
        </w:rPr>
        <w:t xml:space="preserve">złożenia </w:t>
      </w:r>
      <w:r w:rsidR="006B64D5" w:rsidRPr="00070844">
        <w:rPr>
          <w:rFonts w:asciiTheme="minorHAnsi" w:hAnsiTheme="minorHAnsi" w:cstheme="minorHAnsi"/>
        </w:rPr>
        <w:t xml:space="preserve">rozliczenia otrzymanych środków w terminie </w:t>
      </w:r>
      <w:r w:rsidR="00DB1100">
        <w:rPr>
          <w:rFonts w:asciiTheme="minorHAnsi" w:hAnsiTheme="minorHAnsi" w:cstheme="minorHAnsi"/>
        </w:rPr>
        <w:t xml:space="preserve">                     </w:t>
      </w:r>
      <w:r w:rsidR="006B64D5">
        <w:rPr>
          <w:rFonts w:asciiTheme="minorHAnsi" w:hAnsiTheme="minorHAnsi" w:cstheme="minorHAnsi"/>
        </w:rPr>
        <w:t>2</w:t>
      </w:r>
      <w:r w:rsidR="006B64D5" w:rsidRPr="00070844">
        <w:rPr>
          <w:rFonts w:asciiTheme="minorHAnsi" w:hAnsiTheme="minorHAnsi" w:cstheme="minorHAnsi"/>
        </w:rPr>
        <w:t xml:space="preserve"> miesięcy od dnia </w:t>
      </w:r>
      <w:r w:rsidR="00414557">
        <w:rPr>
          <w:rFonts w:asciiTheme="minorHAnsi" w:hAnsiTheme="minorHAnsi" w:cstheme="minorHAnsi"/>
        </w:rPr>
        <w:t>rozpoczęcia</w:t>
      </w:r>
      <w:r w:rsidR="006B64D5" w:rsidRPr="00070844">
        <w:rPr>
          <w:rFonts w:asciiTheme="minorHAnsi" w:hAnsiTheme="minorHAnsi" w:cstheme="minorHAnsi"/>
        </w:rPr>
        <w:t xml:space="preserve"> działalności gospodarczej. Za datę rozpoczęcia działalności gospodarczej uważa się datę wskazaną we wpisie do </w:t>
      </w:r>
      <w:r w:rsidR="00384506" w:rsidRPr="00070844">
        <w:rPr>
          <w:rFonts w:asciiTheme="minorHAnsi" w:hAnsiTheme="minorHAnsi" w:cstheme="minorHAnsi"/>
        </w:rPr>
        <w:t>Centralnej Ewidencj</w:t>
      </w:r>
      <w:r w:rsidR="00384506">
        <w:rPr>
          <w:rFonts w:asciiTheme="minorHAnsi" w:hAnsiTheme="minorHAnsi" w:cstheme="minorHAnsi"/>
        </w:rPr>
        <w:t xml:space="preserve">i </w:t>
      </w:r>
      <w:r w:rsidR="00384506" w:rsidRPr="00070844">
        <w:rPr>
          <w:rFonts w:asciiTheme="minorHAnsi" w:hAnsiTheme="minorHAnsi" w:cstheme="minorHAnsi"/>
        </w:rPr>
        <w:t xml:space="preserve">i Informacji </w:t>
      </w:r>
      <w:r>
        <w:rPr>
          <w:rFonts w:asciiTheme="minorHAnsi" w:hAnsiTheme="minorHAnsi" w:cstheme="minorHAnsi"/>
        </w:rPr>
        <w:t xml:space="preserve">                    </w:t>
      </w:r>
      <w:r w:rsidR="00384506" w:rsidRPr="00070844">
        <w:rPr>
          <w:rFonts w:asciiTheme="minorHAnsi" w:hAnsiTheme="minorHAnsi" w:cstheme="minorHAnsi"/>
        </w:rPr>
        <w:t>o Działalności Gospodarczej (CEIDG)</w:t>
      </w:r>
      <w:r w:rsidR="006B64D5" w:rsidRPr="00070844">
        <w:rPr>
          <w:rFonts w:asciiTheme="minorHAnsi" w:hAnsiTheme="minorHAnsi" w:cstheme="minorHAnsi"/>
        </w:rPr>
        <w:t xml:space="preserve">, która powinna być jednocześnie zgodna z datą zgłoszenia rozpoczęcia działalności do ubezpieczenia społecznego i zdrowotnego we właściwym terenowo Oddziale ZUS. Dokument  potwierdzający  powyższe zgłoszenie (formularz ZUS ZUA lub ZZA) </w:t>
      </w:r>
      <w:r>
        <w:rPr>
          <w:rFonts w:asciiTheme="minorHAnsi" w:hAnsiTheme="minorHAnsi" w:cstheme="minorHAnsi"/>
        </w:rPr>
        <w:t>wnioskodawca</w:t>
      </w:r>
      <w:r w:rsidR="006B64D5" w:rsidRPr="00070844">
        <w:rPr>
          <w:rFonts w:asciiTheme="minorHAnsi" w:hAnsiTheme="minorHAnsi" w:cstheme="minorHAnsi"/>
        </w:rPr>
        <w:t xml:space="preserve"> jest zobowiązany złożyć w Urzędzie wraz </w:t>
      </w:r>
      <w:r>
        <w:rPr>
          <w:rFonts w:asciiTheme="minorHAnsi" w:hAnsiTheme="minorHAnsi" w:cstheme="minorHAnsi"/>
        </w:rPr>
        <w:t xml:space="preserve">                     </w:t>
      </w:r>
      <w:r w:rsidR="006B64D5" w:rsidRPr="00070844">
        <w:rPr>
          <w:rFonts w:asciiTheme="minorHAnsi" w:hAnsiTheme="minorHAnsi" w:cstheme="minorHAnsi"/>
        </w:rPr>
        <w:t xml:space="preserve">z dokumentami potwierdzającymi wydatkowanie środków.  </w:t>
      </w:r>
    </w:p>
    <w:p w14:paraId="47A87A1D" w14:textId="77777777" w:rsidR="006B64D5" w:rsidRDefault="006B64D5" w:rsidP="006B64D5">
      <w:pPr>
        <w:jc w:val="both"/>
        <w:rPr>
          <w:rFonts w:asciiTheme="minorHAnsi" w:hAnsiTheme="minorHAnsi" w:cstheme="minorHAnsi"/>
        </w:rPr>
      </w:pPr>
      <w:r w:rsidRPr="00C10B9F">
        <w:rPr>
          <w:rFonts w:asciiTheme="minorHAnsi" w:hAnsiTheme="minorHAnsi" w:cstheme="minorHAnsi"/>
        </w:rPr>
        <w:t xml:space="preserve">Rozliczenie otrzymanych środków na dofinansowanie podjęcia działalności gospodarczej jest dokonywane na podstawie zestawienia wydatków na poszczególne towary i usługi, sporządzonego na podstawie opłaconych faktur lub innych równoważnych dokumentów księgowych, z wyszczególnieniem cen brutto, kwot podatku od towarów i usług oraz cen netto. </w:t>
      </w:r>
    </w:p>
    <w:p w14:paraId="5A1B1212" w14:textId="77777777" w:rsidR="00414557" w:rsidRPr="00C10B9F" w:rsidRDefault="00414557" w:rsidP="00414557">
      <w:pPr>
        <w:jc w:val="both"/>
        <w:rPr>
          <w:rFonts w:asciiTheme="minorHAnsi" w:hAnsiTheme="minorHAnsi" w:cstheme="minorHAnsi"/>
        </w:rPr>
      </w:pPr>
      <w:r w:rsidRPr="00C10B9F">
        <w:rPr>
          <w:rFonts w:asciiTheme="minorHAnsi" w:hAnsiTheme="minorHAnsi" w:cstheme="minorHAnsi"/>
        </w:rPr>
        <w:t xml:space="preserve">Rozliczenie obejmuje wydatki poniesione od dnia zawarcia umowy o dofinansowanie do dnia złożenia rozliczenia. </w:t>
      </w:r>
    </w:p>
    <w:p w14:paraId="5B912091" w14:textId="77777777" w:rsidR="00414557" w:rsidRPr="00C10B9F" w:rsidRDefault="00414557" w:rsidP="00414557">
      <w:pPr>
        <w:jc w:val="both"/>
        <w:rPr>
          <w:rFonts w:asciiTheme="minorHAnsi" w:hAnsiTheme="minorHAnsi" w:cstheme="minorHAnsi"/>
        </w:rPr>
      </w:pPr>
      <w:r w:rsidRPr="00C10B9F">
        <w:rPr>
          <w:rFonts w:asciiTheme="minorHAnsi" w:hAnsiTheme="minorHAnsi" w:cstheme="minorHAnsi"/>
        </w:rPr>
        <w:t xml:space="preserve">Do rozliczenia dołącza się kopie dokumentów potwierdzających nabycie towarów i usług oraz dokonanie zapłaty. </w:t>
      </w:r>
    </w:p>
    <w:p w14:paraId="471B1F8E" w14:textId="71F8C0FF" w:rsidR="006B64D5" w:rsidRPr="008C596F" w:rsidRDefault="006B64D5" w:rsidP="006B64D5">
      <w:pPr>
        <w:jc w:val="both"/>
        <w:rPr>
          <w:rFonts w:asciiTheme="minorHAnsi" w:hAnsiTheme="minorHAnsi" w:cstheme="minorHAnsi"/>
        </w:rPr>
      </w:pPr>
      <w:r w:rsidRPr="00070844">
        <w:rPr>
          <w:rFonts w:asciiTheme="minorHAnsi" w:hAnsiTheme="minorHAnsi" w:cstheme="minorHAnsi"/>
        </w:rPr>
        <w:t xml:space="preserve">Dokumentami potwierdzającymi wydatkowanie środków są </w:t>
      </w:r>
      <w:r w:rsidRPr="0065679A">
        <w:rPr>
          <w:rFonts w:asciiTheme="minorHAnsi" w:hAnsiTheme="minorHAnsi" w:cstheme="minorHAnsi"/>
          <w:color w:val="000000" w:themeColor="text1"/>
        </w:rPr>
        <w:t>faktury, rachunki, paragony imienne płatne gotówką</w:t>
      </w:r>
      <w:r>
        <w:rPr>
          <w:rFonts w:asciiTheme="minorHAnsi" w:hAnsiTheme="minorHAnsi" w:cstheme="minorHAnsi"/>
          <w:color w:val="000000" w:themeColor="text1"/>
        </w:rPr>
        <w:t>,</w:t>
      </w:r>
      <w:r w:rsidRPr="0065679A">
        <w:rPr>
          <w:rFonts w:asciiTheme="minorHAnsi" w:hAnsiTheme="minorHAnsi" w:cstheme="minorHAnsi"/>
          <w:color w:val="000000" w:themeColor="text1"/>
        </w:rPr>
        <w:t xml:space="preserve"> a w przypadku innej formy zapłaty tj. przelewu, przedpłaty, karty płatniczej należy przedłożyć dowód potwierdzający dokonanie płatności. Za poniesienie wydatku uznaje się moment faktycznego dokonania zapłaty, tj. dokonania przelewu, płatności kartą, zapłaty gotówką. W przypadku zapłaty kartą płatniczą lub przelewem rozliczone zostaną wydatki poniesione jedynie z rachunku bankowego </w:t>
      </w:r>
      <w:r w:rsidR="00C57096">
        <w:rPr>
          <w:rFonts w:asciiTheme="minorHAnsi" w:hAnsiTheme="minorHAnsi" w:cstheme="minorHAnsi"/>
          <w:color w:val="000000" w:themeColor="text1"/>
        </w:rPr>
        <w:t>w</w:t>
      </w:r>
      <w:r w:rsidRPr="0065679A">
        <w:rPr>
          <w:rFonts w:asciiTheme="minorHAnsi" w:hAnsiTheme="minorHAnsi" w:cstheme="minorHAnsi"/>
          <w:color w:val="000000" w:themeColor="text1"/>
        </w:rPr>
        <w:t xml:space="preserve">nioskodawcy  lub </w:t>
      </w:r>
      <w:r>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 xml:space="preserve">z rachunku bankowego, którego </w:t>
      </w:r>
      <w:r w:rsidR="00C57096">
        <w:rPr>
          <w:rFonts w:asciiTheme="minorHAnsi" w:hAnsiTheme="minorHAnsi" w:cstheme="minorHAnsi"/>
          <w:color w:val="000000" w:themeColor="text1"/>
        </w:rPr>
        <w:t>w</w:t>
      </w:r>
      <w:r w:rsidRPr="0065679A">
        <w:rPr>
          <w:rFonts w:asciiTheme="minorHAnsi" w:hAnsiTheme="minorHAnsi" w:cstheme="minorHAnsi"/>
          <w:color w:val="000000" w:themeColor="text1"/>
        </w:rPr>
        <w:t xml:space="preserve">nioskodawca jest współwłaścicielem. </w:t>
      </w:r>
      <w:r w:rsidRPr="008C596F">
        <w:rPr>
          <w:rFonts w:asciiTheme="minorHAnsi" w:hAnsiTheme="minorHAnsi" w:cstheme="minorHAnsi"/>
        </w:rPr>
        <w:t>W przypadku zakupu używanych  środków inwestycyjnych, gdy zakup nastąpił na podstawie umowy kupna -sprzedaży i nie został udokumentowany fakturą lub rachunkiem, wymagane jest posiadanie dokumentu potwierdzającego zapłatę podatku od czynności cywilnoprawnych oraz wyceny rzeczoznawcy. W przypadku zakupu używanych środków inwestycyjnych cena nie może przekraczać ich wartości rynkowej i musi być niższa niż koszt podobnego nowego sprzętu. Gdy wartość przedmiotu oszacowana przez rzeczoznawcę jest wyższa od poniesionego na jej zakup wydatku, w rozliczeniu należy uwzględnić kwotę faktycznie poniesioną na zakup środków inwestycyjnych. Gdy wartość przedmiotu oszacowana przez rzeczoznawcę jest niższa od poniesionego na jej zakup wydatku, w rozliczeniu należy uwzględnić kwotę wynikającą z oszacowania rzeczoznawcy. Koszty związane z wyceną przez rze</w:t>
      </w:r>
      <w:r>
        <w:rPr>
          <w:rFonts w:asciiTheme="minorHAnsi" w:hAnsiTheme="minorHAnsi" w:cstheme="minorHAnsi"/>
        </w:rPr>
        <w:t xml:space="preserve">czoznawcę ponosi </w:t>
      </w:r>
      <w:r w:rsidR="00D10EF2">
        <w:rPr>
          <w:rFonts w:asciiTheme="minorHAnsi" w:hAnsiTheme="minorHAnsi" w:cstheme="minorHAnsi"/>
        </w:rPr>
        <w:t>w</w:t>
      </w:r>
      <w:r>
        <w:rPr>
          <w:rFonts w:asciiTheme="minorHAnsi" w:hAnsiTheme="minorHAnsi" w:cstheme="minorHAnsi"/>
        </w:rPr>
        <w:t xml:space="preserve">nioskodawca. </w:t>
      </w:r>
      <w:r w:rsidRPr="008C596F">
        <w:rPr>
          <w:rFonts w:asciiTheme="minorHAnsi" w:hAnsiTheme="minorHAnsi" w:cstheme="minorHAnsi"/>
        </w:rPr>
        <w:t>Jeżeli płatność nie była dokonana gotówką należy dos</w:t>
      </w:r>
      <w:r>
        <w:rPr>
          <w:rFonts w:asciiTheme="minorHAnsi" w:hAnsiTheme="minorHAnsi" w:cstheme="minorHAnsi"/>
        </w:rPr>
        <w:t xml:space="preserve">tarczyć potwierdzenie przelewów </w:t>
      </w:r>
      <w:r w:rsidRPr="008C596F">
        <w:rPr>
          <w:rFonts w:asciiTheme="minorHAnsi" w:hAnsiTheme="minorHAnsi" w:cstheme="minorHAnsi"/>
        </w:rPr>
        <w:t>lub dowody zapłaty. Rozliczenie wykorzystania środków jest dokonywane w kwocie brutto.</w:t>
      </w:r>
    </w:p>
    <w:p w14:paraId="76966D0A" w14:textId="072FCDF7" w:rsidR="006B64D5" w:rsidRPr="00070844" w:rsidRDefault="006B64D5" w:rsidP="006B64D5">
      <w:pPr>
        <w:jc w:val="both"/>
        <w:rPr>
          <w:rFonts w:asciiTheme="minorHAnsi" w:hAnsiTheme="minorHAnsi" w:cstheme="minorHAnsi"/>
        </w:rPr>
      </w:pPr>
      <w:r w:rsidRPr="00070844">
        <w:rPr>
          <w:rFonts w:asciiTheme="minorHAnsi" w:hAnsiTheme="minorHAnsi" w:cstheme="minorHAnsi"/>
        </w:rPr>
        <w:t xml:space="preserve">Powyższe dokumenty (kserokopie potwierdzone za zgodność z oryginałem przez </w:t>
      </w:r>
      <w:r w:rsidR="00B0024F">
        <w:rPr>
          <w:rFonts w:asciiTheme="minorHAnsi" w:hAnsiTheme="minorHAnsi" w:cstheme="minorHAnsi"/>
        </w:rPr>
        <w:t>w</w:t>
      </w:r>
      <w:r w:rsidRPr="00070844">
        <w:rPr>
          <w:rFonts w:asciiTheme="minorHAnsi" w:hAnsiTheme="minorHAnsi" w:cstheme="minorHAnsi"/>
        </w:rPr>
        <w:t xml:space="preserve">nioskodawcę) składane są w PUP w Inowrocławiu osobiście przez osobę, która otrzymała środki na podjęcie działalności, w związku z koniecznością złożenia niezbędnych wyjaśnień. </w:t>
      </w:r>
    </w:p>
    <w:p w14:paraId="03E20C67" w14:textId="678DC22D" w:rsidR="006B64D5" w:rsidRPr="00957621" w:rsidRDefault="00AD0E76" w:rsidP="006B64D5">
      <w:pPr>
        <w:jc w:val="both"/>
        <w:rPr>
          <w:rFonts w:asciiTheme="minorHAnsi" w:hAnsiTheme="minorHAnsi" w:cstheme="minorHAnsi"/>
          <w:color w:val="000000" w:themeColor="text1"/>
        </w:rPr>
      </w:pPr>
      <w:r w:rsidRPr="00957621">
        <w:rPr>
          <w:rFonts w:asciiTheme="minorHAnsi" w:hAnsiTheme="minorHAnsi" w:cstheme="minorHAnsi"/>
          <w:color w:val="000000" w:themeColor="text1"/>
        </w:rPr>
        <w:t>R</w:t>
      </w:r>
      <w:r w:rsidR="006B64D5" w:rsidRPr="00957621">
        <w:rPr>
          <w:rFonts w:asciiTheme="minorHAnsi" w:hAnsiTheme="minorHAnsi" w:cstheme="minorHAnsi"/>
          <w:color w:val="000000" w:themeColor="text1"/>
        </w:rPr>
        <w:t xml:space="preserve">ozliczenie zawiera informację, czy </w:t>
      </w:r>
      <w:r w:rsidR="00F83235">
        <w:rPr>
          <w:rFonts w:asciiTheme="minorHAnsi" w:hAnsiTheme="minorHAnsi" w:cstheme="minorHAnsi"/>
          <w:color w:val="000000" w:themeColor="text1"/>
        </w:rPr>
        <w:t>w</w:t>
      </w:r>
      <w:r w:rsidR="00957621" w:rsidRPr="00957621">
        <w:rPr>
          <w:rFonts w:asciiTheme="minorHAnsi" w:hAnsiTheme="minorHAnsi" w:cstheme="minorHAnsi"/>
          <w:color w:val="000000" w:themeColor="text1"/>
        </w:rPr>
        <w:t>nioskodawcy</w:t>
      </w:r>
      <w:r w:rsidR="006B64D5" w:rsidRPr="00957621">
        <w:rPr>
          <w:rFonts w:asciiTheme="minorHAnsi" w:hAnsiTheme="minorHAnsi" w:cstheme="minorHAnsi"/>
          <w:color w:val="000000" w:themeColor="text1"/>
        </w:rPr>
        <w:t xml:space="preserve"> przysługuje prawo do obniżenia kwoty podatku od towarów i usług należnego o kwotę podatku naliczonego.</w:t>
      </w:r>
      <w:r w:rsidR="006B64D5" w:rsidRPr="00957621">
        <w:rPr>
          <w:rFonts w:asciiTheme="minorHAnsi" w:hAnsiTheme="minorHAnsi" w:cstheme="minorHAnsi"/>
          <w:b/>
          <w:color w:val="000000" w:themeColor="text1"/>
        </w:rPr>
        <w:t xml:space="preserve">                                         </w:t>
      </w:r>
    </w:p>
    <w:p w14:paraId="62291833" w14:textId="0462F389" w:rsidR="00C10B9F" w:rsidRPr="00C10B9F" w:rsidRDefault="00C10B9F" w:rsidP="00C10B9F">
      <w:pPr>
        <w:jc w:val="both"/>
        <w:rPr>
          <w:rFonts w:asciiTheme="minorHAnsi" w:hAnsiTheme="minorHAnsi" w:cstheme="minorHAnsi"/>
        </w:rPr>
      </w:pPr>
      <w:r w:rsidRPr="00C10B9F">
        <w:rPr>
          <w:rFonts w:asciiTheme="minorHAnsi" w:hAnsiTheme="minorHAnsi" w:cstheme="minorHAnsi"/>
        </w:rPr>
        <w:t xml:space="preserve">Starosta na wniosek </w:t>
      </w:r>
      <w:r w:rsidR="00B0024F">
        <w:rPr>
          <w:rFonts w:asciiTheme="minorHAnsi" w:hAnsiTheme="minorHAnsi" w:cstheme="minorHAnsi"/>
        </w:rPr>
        <w:t>wnioskodawcy</w:t>
      </w:r>
      <w:r w:rsidRPr="00C10B9F">
        <w:rPr>
          <w:rFonts w:asciiTheme="minorHAnsi" w:hAnsiTheme="minorHAnsi" w:cstheme="minorHAnsi"/>
        </w:rPr>
        <w:t xml:space="preserve"> może zaakceptować przed złożeniem rozliczenia,</w:t>
      </w:r>
      <w:r w:rsidR="0097552E">
        <w:rPr>
          <w:rFonts w:asciiTheme="minorHAnsi" w:hAnsiTheme="minorHAnsi" w:cstheme="minorHAnsi"/>
        </w:rPr>
        <w:t xml:space="preserve"> </w:t>
      </w:r>
      <w:r w:rsidRPr="00C10B9F">
        <w:rPr>
          <w:rFonts w:asciiTheme="minorHAnsi" w:hAnsiTheme="minorHAnsi" w:cstheme="minorHAnsi"/>
        </w:rPr>
        <w:t>wydatki odbiegające od zawartych</w:t>
      </w:r>
      <w:r w:rsidR="00900B98">
        <w:rPr>
          <w:rFonts w:asciiTheme="minorHAnsi" w:hAnsiTheme="minorHAnsi" w:cstheme="minorHAnsi"/>
        </w:rPr>
        <w:t xml:space="preserve"> </w:t>
      </w:r>
      <w:r w:rsidRPr="00C10B9F">
        <w:rPr>
          <w:rFonts w:asciiTheme="minorHAnsi" w:hAnsiTheme="minorHAnsi" w:cstheme="minorHAnsi"/>
        </w:rPr>
        <w:t xml:space="preserve">w szczegółowej specyfikacji wydatków do poniesienia, mieszczące </w:t>
      </w:r>
      <w:r w:rsidRPr="00C10B9F">
        <w:rPr>
          <w:rFonts w:asciiTheme="minorHAnsi" w:hAnsiTheme="minorHAnsi" w:cstheme="minorHAnsi"/>
        </w:rPr>
        <w:lastRenderedPageBreak/>
        <w:t xml:space="preserve">się w kwocie przyznanego dofinansowania, jeżeli stwierdzi zasadność ich poniesienia, biorąc pod uwagę charakter działalności prowadzonej przez </w:t>
      </w:r>
      <w:r w:rsidR="00FF6E83">
        <w:rPr>
          <w:rFonts w:asciiTheme="minorHAnsi" w:hAnsiTheme="minorHAnsi" w:cstheme="minorHAnsi"/>
        </w:rPr>
        <w:t>wnioskodawcę</w:t>
      </w:r>
      <w:r w:rsidRPr="00C10B9F">
        <w:rPr>
          <w:rFonts w:asciiTheme="minorHAnsi" w:hAnsiTheme="minorHAnsi" w:cstheme="minorHAnsi"/>
        </w:rPr>
        <w:t xml:space="preserve">. </w:t>
      </w:r>
    </w:p>
    <w:p w14:paraId="5D923B4F" w14:textId="61B08598" w:rsidR="00C10B9F" w:rsidRPr="00C10B9F" w:rsidRDefault="00C10B9F" w:rsidP="00C10B9F">
      <w:pPr>
        <w:jc w:val="both"/>
        <w:rPr>
          <w:rFonts w:asciiTheme="minorHAnsi" w:hAnsiTheme="minorHAnsi" w:cstheme="minorHAnsi"/>
        </w:rPr>
      </w:pPr>
      <w:r w:rsidRPr="00C10B9F">
        <w:rPr>
          <w:rFonts w:asciiTheme="minorHAnsi" w:hAnsiTheme="minorHAnsi" w:cstheme="minorHAnsi"/>
        </w:rPr>
        <w:t xml:space="preserve">Zwrot niewydatkowanych środków, następuje w terminie 7 dni od dnia złożenia rozliczenia otrzymanych środków. </w:t>
      </w:r>
    </w:p>
    <w:p w14:paraId="4DFA3D49" w14:textId="6DA697D5" w:rsidR="00C10B9F" w:rsidRPr="00C10B9F" w:rsidRDefault="00C10B9F" w:rsidP="00C10B9F">
      <w:pPr>
        <w:jc w:val="both"/>
        <w:rPr>
          <w:rFonts w:asciiTheme="minorHAnsi" w:hAnsiTheme="minorHAnsi" w:cstheme="minorHAnsi"/>
        </w:rPr>
      </w:pPr>
      <w:r w:rsidRPr="00C10B9F">
        <w:rPr>
          <w:rFonts w:asciiTheme="minorHAnsi" w:hAnsiTheme="minorHAnsi" w:cstheme="minorHAnsi"/>
        </w:rPr>
        <w:t xml:space="preserve">Starosta na wniosek </w:t>
      </w:r>
      <w:r w:rsidR="00FF6E83">
        <w:rPr>
          <w:rFonts w:asciiTheme="minorHAnsi" w:hAnsiTheme="minorHAnsi" w:cstheme="minorHAnsi"/>
        </w:rPr>
        <w:t>wnioskodawcy</w:t>
      </w:r>
      <w:r w:rsidRPr="00C10B9F">
        <w:rPr>
          <w:rFonts w:asciiTheme="minorHAnsi" w:hAnsiTheme="minorHAnsi" w:cstheme="minorHAnsi"/>
        </w:rPr>
        <w:t xml:space="preserve"> może przedłużyć lub przywrócić termin </w:t>
      </w:r>
      <w:r w:rsidR="00FF6E83">
        <w:rPr>
          <w:rFonts w:asciiTheme="minorHAnsi" w:hAnsiTheme="minorHAnsi" w:cstheme="minorHAnsi"/>
        </w:rPr>
        <w:t xml:space="preserve">                                    </w:t>
      </w:r>
      <w:r w:rsidRPr="00C10B9F">
        <w:rPr>
          <w:rFonts w:asciiTheme="minorHAnsi" w:hAnsiTheme="minorHAnsi" w:cstheme="minorHAnsi"/>
        </w:rPr>
        <w:t>na wydatkowanie lub rozliczenie otrzymanych środków,</w:t>
      </w:r>
      <w:r w:rsidR="00FF6E83">
        <w:rPr>
          <w:rFonts w:asciiTheme="minorHAnsi" w:hAnsiTheme="minorHAnsi" w:cstheme="minorHAnsi"/>
        </w:rPr>
        <w:t xml:space="preserve"> </w:t>
      </w:r>
      <w:r w:rsidRPr="00C10B9F">
        <w:rPr>
          <w:rFonts w:asciiTheme="minorHAnsi" w:hAnsiTheme="minorHAnsi" w:cstheme="minorHAnsi"/>
        </w:rPr>
        <w:t xml:space="preserve">w przypadku gdy za jego przedłużeniem lub przywróceniem przemawiają względy społeczne, w szczególności przypadki losowe i sytuacje niezależne od </w:t>
      </w:r>
      <w:r w:rsidR="00462A43">
        <w:rPr>
          <w:rFonts w:asciiTheme="minorHAnsi" w:hAnsiTheme="minorHAnsi" w:cstheme="minorHAnsi"/>
        </w:rPr>
        <w:t>wnioskodawcy</w:t>
      </w:r>
      <w:r w:rsidRPr="00C10B9F">
        <w:rPr>
          <w:rFonts w:asciiTheme="minorHAnsi" w:hAnsiTheme="minorHAnsi" w:cstheme="minorHAnsi"/>
        </w:rPr>
        <w:t xml:space="preserve">. </w:t>
      </w:r>
    </w:p>
    <w:p w14:paraId="1D7E1BAA" w14:textId="0B0412D8" w:rsidR="00C10B9F" w:rsidRDefault="00C10B9F" w:rsidP="00C10B9F">
      <w:pPr>
        <w:jc w:val="both"/>
        <w:rPr>
          <w:rFonts w:asciiTheme="minorHAnsi" w:hAnsiTheme="minorHAnsi" w:cstheme="minorHAnsi"/>
        </w:rPr>
      </w:pPr>
      <w:r w:rsidRPr="00C10B9F">
        <w:rPr>
          <w:rFonts w:asciiTheme="minorHAnsi" w:hAnsiTheme="minorHAnsi" w:cstheme="minorHAnsi"/>
        </w:rPr>
        <w:t xml:space="preserve">Starosta weryfikuje wykonanie przez </w:t>
      </w:r>
      <w:r w:rsidR="00B74E0C">
        <w:rPr>
          <w:rFonts w:asciiTheme="minorHAnsi" w:hAnsiTheme="minorHAnsi" w:cstheme="minorHAnsi"/>
        </w:rPr>
        <w:t>wnioskodawcę</w:t>
      </w:r>
      <w:r w:rsidRPr="00C10B9F">
        <w:rPr>
          <w:rFonts w:asciiTheme="minorHAnsi" w:hAnsiTheme="minorHAnsi" w:cstheme="minorHAnsi"/>
        </w:rPr>
        <w:t xml:space="preserve"> obowiązków wynikających z art. 151 ust. 1 pkt 3–5 i art. 152 ustawy.</w:t>
      </w:r>
    </w:p>
    <w:p w14:paraId="1D8B0136" w14:textId="47074E19" w:rsidR="008915E0" w:rsidRDefault="0026292C" w:rsidP="003E44D9">
      <w:pPr>
        <w:jc w:val="both"/>
        <w:rPr>
          <w:rFonts w:asciiTheme="minorHAnsi" w:hAnsiTheme="minorHAnsi" w:cstheme="minorHAnsi"/>
        </w:rPr>
      </w:pPr>
      <w:r w:rsidRPr="008C201E">
        <w:rPr>
          <w:rFonts w:asciiTheme="minorHAnsi" w:hAnsiTheme="minorHAnsi" w:cstheme="minorHAnsi"/>
        </w:rPr>
        <w:t xml:space="preserve">Od dnia </w:t>
      </w:r>
      <w:r w:rsidR="0097552E">
        <w:rPr>
          <w:rFonts w:asciiTheme="minorHAnsi" w:hAnsiTheme="minorHAnsi" w:cstheme="minorHAnsi"/>
        </w:rPr>
        <w:t>podpisania umowy o dofinansowanie</w:t>
      </w:r>
      <w:r w:rsidRPr="008C201E">
        <w:rPr>
          <w:rFonts w:asciiTheme="minorHAnsi" w:hAnsiTheme="minorHAnsi" w:cstheme="minorHAnsi"/>
        </w:rPr>
        <w:t xml:space="preserve"> do dnia rozpoczęcia działalności </w:t>
      </w:r>
      <w:r w:rsidR="00524A71">
        <w:rPr>
          <w:rFonts w:asciiTheme="minorHAnsi" w:hAnsiTheme="minorHAnsi" w:cstheme="minorHAnsi"/>
        </w:rPr>
        <w:t>wnioskodawca</w:t>
      </w:r>
      <w:r w:rsidRPr="008C201E">
        <w:rPr>
          <w:rFonts w:asciiTheme="minorHAnsi" w:hAnsiTheme="minorHAnsi" w:cstheme="minorHAnsi"/>
        </w:rPr>
        <w:t xml:space="preserve"> musi wydatkować środki jako osoba fizyczna ni</w:t>
      </w:r>
      <w:r w:rsidR="003F29C0" w:rsidRPr="008C201E">
        <w:rPr>
          <w:rFonts w:asciiTheme="minorHAnsi" w:hAnsiTheme="minorHAnsi" w:cstheme="minorHAnsi"/>
        </w:rPr>
        <w:t>e</w:t>
      </w:r>
      <w:r w:rsidRPr="008C201E">
        <w:rPr>
          <w:rFonts w:asciiTheme="minorHAnsi" w:hAnsiTheme="minorHAnsi" w:cstheme="minorHAnsi"/>
        </w:rPr>
        <w:t>prowadząca działalności gospodarczej.</w:t>
      </w:r>
      <w:r w:rsidR="009F51D6">
        <w:rPr>
          <w:rFonts w:asciiTheme="minorHAnsi" w:hAnsiTheme="minorHAnsi" w:cstheme="minorHAnsi"/>
        </w:rPr>
        <w:t xml:space="preserve"> </w:t>
      </w:r>
      <w:r w:rsidRPr="008C201E">
        <w:rPr>
          <w:rFonts w:asciiTheme="minorHAnsi" w:hAnsiTheme="minorHAnsi" w:cstheme="minorHAnsi"/>
        </w:rPr>
        <w:t>Po założeniu działalności gospodarczej zakupy muszą być dokonywane tylko na działalność gospodarczą (firmę)</w:t>
      </w:r>
      <w:r w:rsidR="008C201E" w:rsidRPr="008C201E">
        <w:rPr>
          <w:rFonts w:asciiTheme="minorHAnsi" w:hAnsiTheme="minorHAnsi" w:cstheme="minorHAnsi"/>
        </w:rPr>
        <w:t>.</w:t>
      </w:r>
    </w:p>
    <w:p w14:paraId="647E099B" w14:textId="469713DC"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Dopuszcza się dokonywanie zakupów poza granicami Polski. W tym przypadku wnioskodawca zobowiązany jest dostarczyć </w:t>
      </w:r>
      <w:r w:rsidRPr="00F725E8">
        <w:rPr>
          <w:rFonts w:asciiTheme="minorHAnsi" w:hAnsiTheme="minorHAnsi" w:cstheme="minorHAnsi"/>
        </w:rPr>
        <w:t>faktury</w:t>
      </w:r>
      <w:r w:rsidRPr="00070844">
        <w:rPr>
          <w:rFonts w:asciiTheme="minorHAnsi" w:hAnsiTheme="minorHAnsi" w:cstheme="minorHAnsi"/>
          <w:color w:val="FF0000"/>
        </w:rPr>
        <w:t xml:space="preserve"> </w:t>
      </w:r>
      <w:r w:rsidRPr="00070844">
        <w:rPr>
          <w:rFonts w:asciiTheme="minorHAnsi" w:hAnsiTheme="minorHAnsi" w:cstheme="minorHAnsi"/>
        </w:rPr>
        <w:t xml:space="preserve">oraz tłumaczenie tych dokumentów przez tłumacza przysięgłego. Koszty związane z usługą tłumacza przysięgłego ponosi wnioskodawca. Przeliczenie wartości zakupu w walucie obcej na PLN nastąpi w oparciu </w:t>
      </w:r>
      <w:r w:rsidR="0065679A">
        <w:rPr>
          <w:rFonts w:asciiTheme="minorHAnsi" w:hAnsiTheme="minorHAnsi" w:cstheme="minorHAnsi"/>
        </w:rPr>
        <w:t xml:space="preserve">                     </w:t>
      </w:r>
      <w:r w:rsidRPr="00070844">
        <w:rPr>
          <w:rFonts w:asciiTheme="minorHAnsi" w:hAnsiTheme="minorHAnsi" w:cstheme="minorHAnsi"/>
        </w:rPr>
        <w:t xml:space="preserve">o średni kurs walut z dnia dokonania zakupu ogłoszony przez NBP. </w:t>
      </w:r>
    </w:p>
    <w:p w14:paraId="00718DEF" w14:textId="74A18F5B" w:rsidR="003E44D9" w:rsidRPr="007F1AD8" w:rsidRDefault="00431642" w:rsidP="003E44D9">
      <w:pPr>
        <w:jc w:val="both"/>
        <w:rPr>
          <w:rFonts w:asciiTheme="minorHAnsi" w:hAnsiTheme="minorHAnsi" w:cstheme="minorHAnsi"/>
        </w:rPr>
      </w:pPr>
      <w:r w:rsidRPr="007F1AD8">
        <w:rPr>
          <w:rFonts w:asciiTheme="minorHAnsi" w:hAnsiTheme="minorHAnsi" w:cstheme="minorHAnsi"/>
        </w:rPr>
        <w:t xml:space="preserve">W przypadku wykorzystania środków niezgodnie z przeznaczeniem, pobrania środków nienależnie lub w nadmiernej wysokości </w:t>
      </w:r>
      <w:r w:rsidR="0049379B">
        <w:rPr>
          <w:rFonts w:asciiTheme="minorHAnsi" w:hAnsiTheme="minorHAnsi" w:cstheme="minorHAnsi"/>
        </w:rPr>
        <w:t>wnioskodawca</w:t>
      </w:r>
      <w:r w:rsidRPr="007F1AD8">
        <w:rPr>
          <w:rFonts w:asciiTheme="minorHAnsi" w:hAnsiTheme="minorHAnsi" w:cstheme="minorHAnsi"/>
        </w:rPr>
        <w:t xml:space="preserve">, który otrzymał dofinansowanie podjęcia działalności gospodarczej, jest obowiązany do zwrotu tej części </w:t>
      </w:r>
      <w:r w:rsidR="00E03566" w:rsidRPr="007F1AD8">
        <w:rPr>
          <w:rFonts w:asciiTheme="minorHAnsi" w:hAnsiTheme="minorHAnsi" w:cstheme="minorHAnsi"/>
        </w:rPr>
        <w:t>ś</w:t>
      </w:r>
      <w:r w:rsidRPr="007F1AD8">
        <w:rPr>
          <w:rFonts w:asciiTheme="minorHAnsi" w:hAnsiTheme="minorHAnsi" w:cstheme="minorHAnsi"/>
        </w:rPr>
        <w:t>rodków, która została wykorzystana niezgodnie z przeznaczeniem, pobrana nienależnie lub w nadmiernej wysokości, wraz z odsetkami ustawowymi, naliczonymi od dnia otrzymania środków do dnia dokonania zwrotu.</w:t>
      </w:r>
    </w:p>
    <w:p w14:paraId="1F5EAFBE" w14:textId="4C82BC62" w:rsidR="003E44D9" w:rsidRPr="00863888" w:rsidRDefault="00B74E0C" w:rsidP="003E44D9">
      <w:pPr>
        <w:jc w:val="both"/>
        <w:rPr>
          <w:rFonts w:asciiTheme="minorHAnsi" w:hAnsiTheme="minorHAnsi" w:cstheme="minorHAnsi"/>
        </w:rPr>
      </w:pPr>
      <w:r>
        <w:rPr>
          <w:rFonts w:asciiTheme="minorHAnsi" w:hAnsiTheme="minorHAnsi" w:cstheme="minorHAnsi"/>
        </w:rPr>
        <w:t>Wnioskodawca</w:t>
      </w:r>
      <w:r w:rsidR="003E44D9" w:rsidRPr="00863888">
        <w:rPr>
          <w:rFonts w:asciiTheme="minorHAnsi" w:hAnsiTheme="minorHAnsi" w:cstheme="minorHAnsi"/>
        </w:rPr>
        <w:t xml:space="preserve"> zobowiązany jest do zwrotu w ciągu 30 dni od dnia otrzymania wezwania starosty, dofinansowania wraz z odsetkami ustawowymi naliczonymi od dnia otrzymania dofinansowania</w:t>
      </w:r>
      <w:r w:rsidR="009F4706" w:rsidRPr="00863888">
        <w:rPr>
          <w:rFonts w:asciiTheme="minorHAnsi" w:hAnsiTheme="minorHAnsi" w:cstheme="minorHAnsi"/>
        </w:rPr>
        <w:t xml:space="preserve"> do dnia dokonania zwrotu</w:t>
      </w:r>
      <w:r w:rsidR="003E44D9" w:rsidRPr="00863888">
        <w:rPr>
          <w:rFonts w:asciiTheme="minorHAnsi" w:hAnsiTheme="minorHAnsi" w:cstheme="minorHAnsi"/>
        </w:rPr>
        <w:t>, w przypadku:</w:t>
      </w:r>
    </w:p>
    <w:p w14:paraId="3A5C851A" w14:textId="13FCD3C3" w:rsidR="009F4706" w:rsidRPr="00863888" w:rsidRDefault="00E93497" w:rsidP="00E93497">
      <w:pPr>
        <w:jc w:val="both"/>
        <w:rPr>
          <w:rFonts w:asciiTheme="minorHAnsi" w:hAnsiTheme="minorHAnsi" w:cstheme="minorHAnsi"/>
        </w:rPr>
      </w:pPr>
      <w:r>
        <w:rPr>
          <w:rFonts w:asciiTheme="minorHAnsi" w:hAnsiTheme="minorHAnsi" w:cstheme="minorHAnsi"/>
        </w:rPr>
        <w:t xml:space="preserve">- </w:t>
      </w:r>
      <w:r w:rsidR="009F4706" w:rsidRPr="00863888">
        <w:rPr>
          <w:rFonts w:asciiTheme="minorHAnsi" w:hAnsiTheme="minorHAnsi" w:cstheme="minorHAnsi"/>
        </w:rPr>
        <w:t>nierozliczenia otrzymanych środków;</w:t>
      </w:r>
    </w:p>
    <w:p w14:paraId="0E88BC0F" w14:textId="79A150B7" w:rsidR="003E44D9" w:rsidRPr="00863888" w:rsidRDefault="00E93497" w:rsidP="00E93497">
      <w:pPr>
        <w:jc w:val="both"/>
        <w:rPr>
          <w:rFonts w:asciiTheme="minorHAnsi" w:hAnsiTheme="minorHAnsi" w:cstheme="minorHAnsi"/>
        </w:rPr>
      </w:pPr>
      <w:r>
        <w:rPr>
          <w:rFonts w:asciiTheme="minorHAnsi" w:hAnsiTheme="minorHAnsi" w:cstheme="minorHAnsi"/>
        </w:rPr>
        <w:t xml:space="preserve">- </w:t>
      </w:r>
      <w:r w:rsidR="009F4706" w:rsidRPr="00863888">
        <w:rPr>
          <w:rFonts w:asciiTheme="minorHAnsi" w:hAnsiTheme="minorHAnsi" w:cstheme="minorHAnsi"/>
        </w:rPr>
        <w:t>niezwrócenia niewydatkowanych środków;</w:t>
      </w:r>
    </w:p>
    <w:p w14:paraId="2EA334A0" w14:textId="3DE9F61A" w:rsidR="003E44D9" w:rsidRPr="00863888" w:rsidRDefault="00E93497" w:rsidP="00E93497">
      <w:pPr>
        <w:jc w:val="both"/>
        <w:rPr>
          <w:rFonts w:asciiTheme="minorHAnsi" w:hAnsiTheme="minorHAnsi" w:cstheme="minorHAnsi"/>
        </w:rPr>
      </w:pPr>
      <w:r>
        <w:rPr>
          <w:rFonts w:asciiTheme="minorHAnsi" w:hAnsiTheme="minorHAnsi" w:cstheme="minorHAnsi"/>
        </w:rPr>
        <w:t xml:space="preserve">- </w:t>
      </w:r>
      <w:r w:rsidR="009F4706" w:rsidRPr="00863888">
        <w:rPr>
          <w:rFonts w:asciiTheme="minorHAnsi" w:hAnsiTheme="minorHAnsi" w:cstheme="minorHAnsi"/>
        </w:rPr>
        <w:t>wykonywania</w:t>
      </w:r>
      <w:r w:rsidR="003E44D9" w:rsidRPr="00863888">
        <w:rPr>
          <w:rFonts w:asciiTheme="minorHAnsi" w:hAnsiTheme="minorHAnsi" w:cstheme="minorHAnsi"/>
        </w:rPr>
        <w:t xml:space="preserve"> działalności gospodarczej przez okres krótszy ni</w:t>
      </w:r>
      <w:r w:rsidR="00A77226" w:rsidRPr="00863888">
        <w:rPr>
          <w:rFonts w:asciiTheme="minorHAnsi" w:hAnsiTheme="minorHAnsi" w:cstheme="minorHAnsi"/>
        </w:rPr>
        <w:t>ż 12 miesięcy;</w:t>
      </w:r>
    </w:p>
    <w:p w14:paraId="1A2FF3A0" w14:textId="77777777" w:rsidR="00E93497" w:rsidRDefault="00E93497" w:rsidP="00E93497">
      <w:pPr>
        <w:jc w:val="both"/>
        <w:rPr>
          <w:rFonts w:asciiTheme="minorHAnsi" w:hAnsiTheme="minorHAnsi" w:cstheme="minorHAnsi"/>
        </w:rPr>
      </w:pPr>
      <w:r>
        <w:rPr>
          <w:rFonts w:asciiTheme="minorHAnsi" w:hAnsiTheme="minorHAnsi" w:cstheme="minorHAnsi"/>
        </w:rPr>
        <w:t xml:space="preserve">- </w:t>
      </w:r>
      <w:r w:rsidR="003E44D9" w:rsidRPr="00863888">
        <w:rPr>
          <w:rFonts w:asciiTheme="minorHAnsi" w:hAnsiTheme="minorHAnsi" w:cstheme="minorHAnsi"/>
        </w:rPr>
        <w:t>podjęcia zatrudnienia w okresie 12 miesięcy prowad</w:t>
      </w:r>
      <w:r w:rsidR="000059C1" w:rsidRPr="00863888">
        <w:rPr>
          <w:rFonts w:asciiTheme="minorHAnsi" w:hAnsiTheme="minorHAnsi" w:cstheme="minorHAnsi"/>
        </w:rPr>
        <w:t>zenia działalności gospodarczej;</w:t>
      </w:r>
    </w:p>
    <w:p w14:paraId="5EBD94CF" w14:textId="7CEE7498" w:rsidR="000E5F1B" w:rsidRPr="00863888" w:rsidRDefault="00E93497" w:rsidP="00E93497">
      <w:pPr>
        <w:jc w:val="both"/>
        <w:rPr>
          <w:rFonts w:asciiTheme="minorHAnsi" w:hAnsiTheme="minorHAnsi" w:cstheme="minorHAnsi"/>
        </w:rPr>
      </w:pPr>
      <w:r>
        <w:rPr>
          <w:rFonts w:asciiTheme="minorHAnsi" w:hAnsiTheme="minorHAnsi" w:cstheme="minorHAnsi"/>
        </w:rPr>
        <w:t xml:space="preserve">- </w:t>
      </w:r>
      <w:r w:rsidR="000059C1" w:rsidRPr="00863888">
        <w:rPr>
          <w:rFonts w:asciiTheme="minorHAnsi" w:hAnsiTheme="minorHAnsi" w:cstheme="minorHAnsi"/>
        </w:rPr>
        <w:t>zawieszenia wykonywania działalności gospodarczej</w:t>
      </w:r>
      <w:r w:rsidR="002F48A3" w:rsidRPr="00863888">
        <w:rPr>
          <w:rFonts w:asciiTheme="minorHAnsi" w:hAnsiTheme="minorHAnsi" w:cstheme="minorHAnsi"/>
        </w:rPr>
        <w:t xml:space="preserve">  łącznie </w:t>
      </w:r>
      <w:r w:rsidR="000059C1" w:rsidRPr="00863888">
        <w:rPr>
          <w:rFonts w:asciiTheme="minorHAnsi" w:hAnsiTheme="minorHAnsi" w:cstheme="minorHAnsi"/>
        </w:rPr>
        <w:t>na</w:t>
      </w:r>
      <w:r w:rsidR="002F48A3" w:rsidRPr="00863888">
        <w:rPr>
          <w:rFonts w:asciiTheme="minorHAnsi" w:hAnsiTheme="minorHAnsi" w:cstheme="minorHAnsi"/>
        </w:rPr>
        <w:t xml:space="preserve"> </w:t>
      </w:r>
      <w:r w:rsidR="000059C1" w:rsidRPr="00863888">
        <w:rPr>
          <w:rFonts w:asciiTheme="minorHAnsi" w:hAnsiTheme="minorHAnsi" w:cstheme="minorHAnsi"/>
        </w:rPr>
        <w:t xml:space="preserve">okres dłuższy niż </w:t>
      </w:r>
      <w:r w:rsidR="0065679A" w:rsidRPr="00863888">
        <w:rPr>
          <w:rFonts w:asciiTheme="minorHAnsi" w:hAnsiTheme="minorHAnsi" w:cstheme="minorHAnsi"/>
        </w:rPr>
        <w:t xml:space="preserve">                          </w:t>
      </w:r>
      <w:r w:rsidR="000059C1" w:rsidRPr="00863888">
        <w:rPr>
          <w:rFonts w:asciiTheme="minorHAnsi" w:hAnsiTheme="minorHAnsi" w:cstheme="minorHAnsi"/>
        </w:rPr>
        <w:t>6 miesięcy</w:t>
      </w:r>
      <w:r w:rsidR="002F48A3" w:rsidRPr="00863888">
        <w:rPr>
          <w:rFonts w:asciiTheme="minorHAnsi" w:hAnsiTheme="minorHAnsi" w:cstheme="minorHAnsi"/>
        </w:rPr>
        <w:t>.</w:t>
      </w:r>
    </w:p>
    <w:p w14:paraId="5A382A9D" w14:textId="2D95E0B3" w:rsidR="00E03566" w:rsidRPr="006E6B6B" w:rsidRDefault="00E03566" w:rsidP="003E44D9">
      <w:pPr>
        <w:jc w:val="both"/>
        <w:rPr>
          <w:rFonts w:asciiTheme="minorHAnsi" w:hAnsiTheme="minorHAnsi" w:cstheme="minorHAnsi"/>
        </w:rPr>
      </w:pPr>
      <w:r w:rsidRPr="006E6B6B">
        <w:rPr>
          <w:rFonts w:asciiTheme="minorHAnsi" w:hAnsiTheme="minorHAnsi" w:cstheme="minorHAnsi"/>
        </w:rPr>
        <w:t xml:space="preserve">Jeżeli </w:t>
      </w:r>
      <w:r w:rsidR="00BE7379">
        <w:rPr>
          <w:rFonts w:asciiTheme="minorHAnsi" w:hAnsiTheme="minorHAnsi" w:cstheme="minorHAnsi"/>
        </w:rPr>
        <w:t>wnioskodawca</w:t>
      </w:r>
      <w:r w:rsidRPr="006E6B6B">
        <w:rPr>
          <w:rFonts w:asciiTheme="minorHAnsi" w:hAnsiTheme="minorHAnsi" w:cstheme="minorHAnsi"/>
        </w:rPr>
        <w:t>, który otrzymał dofinansowanie podjęcia działalności gospodarczej, nabędzie prawo do obniżenia kwoty podatku od towarów i usług należnego o kwotę podatku naliczonego, jest obowiązany do zwrotu równowartości podatku od towarów i usług zakupionych w ramach umowy.</w:t>
      </w:r>
    </w:p>
    <w:p w14:paraId="42712BD8" w14:textId="7D33050E" w:rsidR="00E03566" w:rsidRPr="006E6B6B" w:rsidRDefault="00E03566" w:rsidP="003E44D9">
      <w:pPr>
        <w:jc w:val="both"/>
        <w:rPr>
          <w:rFonts w:asciiTheme="minorHAnsi" w:hAnsiTheme="minorHAnsi" w:cstheme="minorHAnsi"/>
        </w:rPr>
      </w:pPr>
      <w:r w:rsidRPr="006E6B6B">
        <w:rPr>
          <w:rFonts w:asciiTheme="minorHAnsi" w:hAnsiTheme="minorHAnsi" w:cstheme="minorHAnsi"/>
        </w:rPr>
        <w:t>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p>
    <w:p w14:paraId="70D46C8B" w14:textId="4868D8A8" w:rsidR="00E03566" w:rsidRDefault="00E03566" w:rsidP="003E44D9">
      <w:pPr>
        <w:jc w:val="both"/>
        <w:rPr>
          <w:rFonts w:asciiTheme="minorHAnsi" w:hAnsiTheme="minorHAnsi" w:cstheme="minorHAnsi"/>
        </w:rPr>
      </w:pPr>
      <w:r w:rsidRPr="006E6B6B">
        <w:rPr>
          <w:rFonts w:asciiTheme="minorHAnsi" w:hAnsiTheme="minorHAnsi" w:cstheme="minorHAnsi"/>
        </w:rPr>
        <w:t>Zwrot równowartości podatku od towarów i usług po terminie powoduje konieczność zapłaty odsetek ustawowych za opóźnienie.</w:t>
      </w:r>
    </w:p>
    <w:p w14:paraId="5F4821CD" w14:textId="30DB071F" w:rsidR="00320C59" w:rsidRPr="006E6B6B" w:rsidRDefault="00320C59" w:rsidP="003E44D9">
      <w:pPr>
        <w:jc w:val="both"/>
        <w:rPr>
          <w:rFonts w:asciiTheme="minorHAnsi" w:hAnsiTheme="minorHAnsi" w:cstheme="minorHAnsi"/>
        </w:rPr>
      </w:pPr>
      <w:r w:rsidRPr="00320C59">
        <w:rPr>
          <w:rFonts w:asciiTheme="minorHAnsi" w:hAnsiTheme="minorHAnsi" w:cstheme="minorHAnsi"/>
        </w:rPr>
        <w:t xml:space="preserve">Jeżeli </w:t>
      </w:r>
      <w:r w:rsidR="0041672A">
        <w:rPr>
          <w:rFonts w:asciiTheme="minorHAnsi" w:hAnsiTheme="minorHAnsi" w:cstheme="minorHAnsi"/>
        </w:rPr>
        <w:t>wnioskodawcy</w:t>
      </w:r>
      <w:r w:rsidRPr="00320C59">
        <w:rPr>
          <w:rFonts w:asciiTheme="minorHAnsi" w:hAnsiTheme="minorHAnsi" w:cstheme="minorHAnsi"/>
        </w:rPr>
        <w:t xml:space="preserve"> nie będzie przysługiwało prawo do obniżenia kwoty podatku </w:t>
      </w:r>
      <w:r w:rsidR="001E2FB3">
        <w:rPr>
          <w:rFonts w:asciiTheme="minorHAnsi" w:hAnsiTheme="minorHAnsi" w:cstheme="minorHAnsi"/>
        </w:rPr>
        <w:t xml:space="preserve">                          </w:t>
      </w:r>
      <w:r w:rsidRPr="00320C59">
        <w:rPr>
          <w:rFonts w:asciiTheme="minorHAnsi" w:hAnsiTheme="minorHAnsi" w:cstheme="minorHAnsi"/>
        </w:rPr>
        <w:t xml:space="preserve">od towarów i usług należnego o kwotę podatku naliczonego do czasu spełnienia warunku wykonywania działalności gospodarczej przez okres co najmniej 12 miesięcy, starosta </w:t>
      </w:r>
      <w:r w:rsidRPr="00320C59">
        <w:rPr>
          <w:rFonts w:asciiTheme="minorHAnsi" w:hAnsiTheme="minorHAnsi" w:cstheme="minorHAnsi"/>
        </w:rPr>
        <w:lastRenderedPageBreak/>
        <w:t xml:space="preserve">sprawdza co najmniej raz w roku, czy </w:t>
      </w:r>
      <w:r w:rsidR="00A309F4">
        <w:rPr>
          <w:rFonts w:asciiTheme="minorHAnsi" w:hAnsiTheme="minorHAnsi" w:cstheme="minorHAnsi"/>
        </w:rPr>
        <w:t xml:space="preserve">wnioskodawca </w:t>
      </w:r>
      <w:r w:rsidRPr="00320C59">
        <w:rPr>
          <w:rFonts w:asciiTheme="minorHAnsi" w:hAnsiTheme="minorHAnsi" w:cstheme="minorHAnsi"/>
        </w:rPr>
        <w:t xml:space="preserve">nie nabył tego prawa, nie dłużej jednak niż przez 5 lat, licząc od końca roku, w którym powstało prawo do obniżenia kwoty podatku należnego. Jeżeli </w:t>
      </w:r>
      <w:r w:rsidR="00067E2D">
        <w:rPr>
          <w:rFonts w:asciiTheme="minorHAnsi" w:hAnsiTheme="minorHAnsi" w:cstheme="minorHAnsi"/>
        </w:rPr>
        <w:t>wnioskodawca</w:t>
      </w:r>
      <w:r w:rsidRPr="00320C59">
        <w:rPr>
          <w:rFonts w:asciiTheme="minorHAnsi" w:hAnsiTheme="minorHAnsi" w:cstheme="minorHAnsi"/>
        </w:rPr>
        <w:t xml:space="preserve"> nabył to prawo, starosta sprawdza, czy dokonał zwrotu równowartości podatku od towarów i usług zakupionych w ramach dofinansowania </w:t>
      </w:r>
      <w:r w:rsidR="002B68B6">
        <w:rPr>
          <w:rFonts w:asciiTheme="minorHAnsi" w:hAnsiTheme="minorHAnsi" w:cstheme="minorHAnsi"/>
        </w:rPr>
        <w:t xml:space="preserve">                          </w:t>
      </w:r>
      <w:r w:rsidRPr="00320C59">
        <w:rPr>
          <w:rFonts w:asciiTheme="minorHAnsi" w:hAnsiTheme="minorHAnsi" w:cstheme="minorHAnsi"/>
        </w:rPr>
        <w:t>na wyodrębniony rachunek bankowy powiatowego urzędu pracy albo samorządu powiatu.</w:t>
      </w:r>
    </w:p>
    <w:p w14:paraId="4C0712F4" w14:textId="272C3BA1" w:rsidR="003E44D9" w:rsidRPr="00FE0830" w:rsidRDefault="003E44D9" w:rsidP="003E44D9">
      <w:pPr>
        <w:jc w:val="both"/>
        <w:rPr>
          <w:rFonts w:asciiTheme="minorHAnsi" w:hAnsiTheme="minorHAnsi" w:cstheme="minorHAnsi"/>
          <w:color w:val="000000" w:themeColor="text1"/>
        </w:rPr>
      </w:pPr>
      <w:r w:rsidRPr="00FE0830">
        <w:rPr>
          <w:rFonts w:asciiTheme="minorHAnsi" w:hAnsiTheme="minorHAnsi" w:cstheme="minorHAnsi"/>
          <w:color w:val="000000" w:themeColor="text1"/>
        </w:rPr>
        <w:t xml:space="preserve">W przypadku śmierci </w:t>
      </w:r>
      <w:r w:rsidR="00067E2D">
        <w:rPr>
          <w:rFonts w:asciiTheme="minorHAnsi" w:hAnsiTheme="minorHAnsi" w:cstheme="minorHAnsi"/>
          <w:color w:val="000000" w:themeColor="text1"/>
        </w:rPr>
        <w:t>wnioskodawcy</w:t>
      </w:r>
      <w:r w:rsidR="00A94743" w:rsidRPr="00FE0830">
        <w:rPr>
          <w:rFonts w:asciiTheme="minorHAnsi" w:hAnsiTheme="minorHAnsi" w:cstheme="minorHAnsi"/>
          <w:color w:val="000000" w:themeColor="text1"/>
        </w:rPr>
        <w:t xml:space="preserve"> wykonującego działalność gospodarczą przed upływem 12 miesięcy jej prowadzenia</w:t>
      </w:r>
      <w:r w:rsidR="00067E2D">
        <w:rPr>
          <w:rFonts w:asciiTheme="minorHAnsi" w:hAnsiTheme="minorHAnsi" w:cstheme="minorHAnsi"/>
          <w:color w:val="000000" w:themeColor="text1"/>
        </w:rPr>
        <w:t xml:space="preserve"> </w:t>
      </w:r>
      <w:r w:rsidR="00A94743" w:rsidRPr="00FE0830">
        <w:rPr>
          <w:rFonts w:asciiTheme="minorHAnsi" w:hAnsiTheme="minorHAnsi" w:cstheme="minorHAnsi"/>
          <w:color w:val="000000" w:themeColor="text1"/>
        </w:rPr>
        <w:t>i nieprowadzenia przedsiębiorstwa</w:t>
      </w:r>
      <w:r w:rsidR="006B22C1" w:rsidRPr="00FE0830">
        <w:rPr>
          <w:rFonts w:asciiTheme="minorHAnsi" w:hAnsiTheme="minorHAnsi" w:cstheme="minorHAnsi"/>
          <w:color w:val="000000" w:themeColor="text1"/>
        </w:rPr>
        <w:t xml:space="preserve"> przez osoby, o których mowa w art. 14 ustawy z dnia</w:t>
      </w:r>
      <w:r w:rsidR="00067E2D">
        <w:rPr>
          <w:rFonts w:asciiTheme="minorHAnsi" w:hAnsiTheme="minorHAnsi" w:cstheme="minorHAnsi"/>
          <w:color w:val="000000" w:themeColor="text1"/>
        </w:rPr>
        <w:t xml:space="preserve"> </w:t>
      </w:r>
      <w:r w:rsidR="006B22C1" w:rsidRPr="00FE0830">
        <w:rPr>
          <w:rFonts w:asciiTheme="minorHAnsi" w:hAnsiTheme="minorHAnsi" w:cstheme="minorHAnsi"/>
          <w:color w:val="000000" w:themeColor="text1"/>
        </w:rPr>
        <w:t xml:space="preserve">5 lipca 2018 r. o zarządzie sukcesyjnym przedsiębiorstwem osoby fizycznej i innych ułatwieniach związanych z sukcesją przedsiębiorstw, zarządcę sukcesyjnego lub właściciela przedsiębiorstwa w spadku, o którym mowa w art. 3 pkt 1 lub </w:t>
      </w:r>
      <w:r w:rsidR="002B68B6">
        <w:rPr>
          <w:rFonts w:asciiTheme="minorHAnsi" w:hAnsiTheme="minorHAnsi" w:cstheme="minorHAnsi"/>
          <w:color w:val="000000" w:themeColor="text1"/>
        </w:rPr>
        <w:t xml:space="preserve">             </w:t>
      </w:r>
      <w:r w:rsidR="006B22C1" w:rsidRPr="00FE0830">
        <w:rPr>
          <w:rFonts w:asciiTheme="minorHAnsi" w:hAnsiTheme="minorHAnsi" w:cstheme="minorHAnsi"/>
          <w:color w:val="000000" w:themeColor="text1"/>
        </w:rPr>
        <w:t xml:space="preserve">2 tej ustawy zwrot środków następuje proporcjonalnie do okresu, jaki pozostał do upływu </w:t>
      </w:r>
      <w:r w:rsidR="002B68B6">
        <w:rPr>
          <w:rFonts w:asciiTheme="minorHAnsi" w:hAnsiTheme="minorHAnsi" w:cstheme="minorHAnsi"/>
          <w:color w:val="000000" w:themeColor="text1"/>
        </w:rPr>
        <w:t xml:space="preserve">  </w:t>
      </w:r>
      <w:r w:rsidR="006B22C1" w:rsidRPr="00FE0830">
        <w:rPr>
          <w:rFonts w:asciiTheme="minorHAnsi" w:hAnsiTheme="minorHAnsi" w:cstheme="minorHAnsi"/>
          <w:color w:val="000000" w:themeColor="text1"/>
        </w:rPr>
        <w:t>12 miesięcy wykonywania działalności gospodarczej, bez odsetek.</w:t>
      </w:r>
    </w:p>
    <w:p w14:paraId="6BF40A7B" w14:textId="11928C79" w:rsidR="00A477F8" w:rsidRPr="005E0C4F" w:rsidRDefault="00CE1DF7" w:rsidP="003E44D9">
      <w:pPr>
        <w:jc w:val="both"/>
        <w:rPr>
          <w:rFonts w:asciiTheme="minorHAnsi" w:hAnsiTheme="minorHAnsi" w:cstheme="minorHAnsi"/>
          <w:color w:val="000000" w:themeColor="text1"/>
        </w:rPr>
      </w:pPr>
      <w:r>
        <w:rPr>
          <w:rFonts w:asciiTheme="minorHAnsi" w:hAnsiTheme="minorHAnsi" w:cstheme="minorHAnsi"/>
          <w:color w:val="000000" w:themeColor="text1"/>
        </w:rPr>
        <w:t>Wnioskodawca</w:t>
      </w:r>
      <w:r w:rsidR="00A477F8" w:rsidRPr="005E0C4F">
        <w:rPr>
          <w:rFonts w:asciiTheme="minorHAnsi" w:hAnsiTheme="minorHAnsi" w:cstheme="minorHAnsi"/>
          <w:color w:val="000000" w:themeColor="text1"/>
        </w:rPr>
        <w:t xml:space="preserve">, który otrzymał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oraz poszukujący pracy niezatrudniony </w:t>
      </w:r>
      <w:r w:rsidR="002B68B6">
        <w:rPr>
          <w:rFonts w:asciiTheme="minorHAnsi" w:hAnsiTheme="minorHAnsi" w:cstheme="minorHAnsi"/>
          <w:color w:val="000000" w:themeColor="text1"/>
        </w:rPr>
        <w:t xml:space="preserve">                          </w:t>
      </w:r>
      <w:r w:rsidR="00A477F8" w:rsidRPr="005E0C4F">
        <w:rPr>
          <w:rFonts w:asciiTheme="minorHAnsi" w:hAnsiTheme="minorHAnsi" w:cstheme="minorHAnsi"/>
          <w:color w:val="000000" w:themeColor="text1"/>
        </w:rPr>
        <w:t xml:space="preserve">i niewykonujący innej pracy zarobkowej opiekun osoby niepełnosprawnej dokonuje zwrotu otrzymanych środków proporcjonalnie do okresu, jaki pozostał do upływu 12 miesięcy wykonywania działalności gospodarczej, bez odsetek, jeżeli działalność gospodarcza była wykonywana przez okres krótszy niż 12 miesięcy. </w:t>
      </w:r>
    </w:p>
    <w:p w14:paraId="45A84673" w14:textId="6BC0B0B9" w:rsidR="00755281" w:rsidRPr="005E0C4F" w:rsidRDefault="00755281" w:rsidP="003E44D9">
      <w:pPr>
        <w:jc w:val="both"/>
        <w:rPr>
          <w:rFonts w:asciiTheme="minorHAnsi" w:hAnsiTheme="minorHAnsi" w:cstheme="minorHAnsi"/>
        </w:rPr>
      </w:pPr>
      <w:r w:rsidRPr="005E0C4F">
        <w:rPr>
          <w:rFonts w:asciiTheme="minorHAnsi" w:hAnsiTheme="minorHAnsi" w:cstheme="minorHAnsi"/>
        </w:rPr>
        <w:t>Zawieszenie wykonywania działalności gospodarczej łącznie na okres dłuższy niż 6 miesięcy  wywołuje takie same skutki prawne, jak zaprzestanie wykonywania działalności gospodarczej.</w:t>
      </w:r>
    </w:p>
    <w:p w14:paraId="466EEC3D" w14:textId="2CE1B3E4" w:rsidR="003E44D9" w:rsidRPr="0065679A" w:rsidRDefault="006B22C1" w:rsidP="003E44D9">
      <w:pPr>
        <w:jc w:val="both"/>
        <w:rPr>
          <w:rFonts w:asciiTheme="minorHAnsi" w:hAnsiTheme="minorHAnsi" w:cstheme="minorHAnsi"/>
        </w:rPr>
      </w:pPr>
      <w:r w:rsidRPr="005E0C4F">
        <w:rPr>
          <w:rFonts w:asciiTheme="minorHAnsi" w:hAnsiTheme="minorHAnsi" w:cstheme="minorHAnsi"/>
        </w:rPr>
        <w:t>Zwrot środków jest dokonywany na wyodrębniony rachunek bankowy PUP w terminie 30 dni od dnia</w:t>
      </w:r>
      <w:r w:rsidR="00DD59F0" w:rsidRPr="005E0C4F">
        <w:rPr>
          <w:rFonts w:asciiTheme="minorHAnsi" w:hAnsiTheme="minorHAnsi" w:cstheme="minorHAnsi"/>
        </w:rPr>
        <w:t xml:space="preserve"> doręczenia wezwania starosty.</w:t>
      </w:r>
    </w:p>
    <w:p w14:paraId="2869B29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 okresie obowiązywania umowy o dofinasowanie nie dopuszcza się:</w:t>
      </w:r>
    </w:p>
    <w:p w14:paraId="3FEEA3B3" w14:textId="375D2E69" w:rsidR="003E44D9" w:rsidRPr="00957621" w:rsidRDefault="00FD14C7" w:rsidP="00FD14C7">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zmiany rodzaju działalności gospodarczej;</w:t>
      </w:r>
    </w:p>
    <w:p w14:paraId="584D9EE8" w14:textId="755BFB1E" w:rsidR="003E44D9" w:rsidRPr="00257D9C" w:rsidRDefault="00FD14C7" w:rsidP="00FD14C7">
      <w:pPr>
        <w:jc w:val="both"/>
        <w:rPr>
          <w:rFonts w:asciiTheme="minorHAnsi" w:hAnsiTheme="minorHAnsi" w:cstheme="minorHAnsi"/>
        </w:rPr>
      </w:pPr>
      <w:r>
        <w:rPr>
          <w:rFonts w:asciiTheme="minorHAnsi" w:hAnsiTheme="minorHAnsi" w:cstheme="minorHAnsi"/>
        </w:rPr>
        <w:t xml:space="preserve">- </w:t>
      </w:r>
      <w:r w:rsidR="003E44D9" w:rsidRPr="00070844">
        <w:rPr>
          <w:rFonts w:asciiTheme="minorHAnsi" w:hAnsiTheme="minorHAnsi" w:cstheme="minorHAnsi"/>
        </w:rPr>
        <w:t>sprzedaży rzeczy zakupionych w ramach otrzymanych środków oraz wnoszenia zakupionych rzeczy jako udziały do innych podmiotów lub przenoszenia</w:t>
      </w:r>
      <w:r>
        <w:rPr>
          <w:rFonts w:asciiTheme="minorHAnsi" w:hAnsiTheme="minorHAnsi" w:cstheme="minorHAnsi"/>
        </w:rPr>
        <w:t xml:space="preserve"> </w:t>
      </w:r>
      <w:r w:rsidR="003E44D9" w:rsidRPr="00070844">
        <w:rPr>
          <w:rFonts w:asciiTheme="minorHAnsi" w:hAnsiTheme="minorHAnsi" w:cstheme="minorHAnsi"/>
        </w:rPr>
        <w:t xml:space="preserve">ich własności na inne podmioty.  </w:t>
      </w:r>
    </w:p>
    <w:p w14:paraId="34D61B0D" w14:textId="0186625B" w:rsidR="003E44D9" w:rsidRPr="00070844" w:rsidRDefault="00BE7379" w:rsidP="003E44D9">
      <w:pPr>
        <w:jc w:val="both"/>
        <w:rPr>
          <w:rFonts w:asciiTheme="minorHAnsi" w:hAnsiTheme="minorHAnsi" w:cstheme="minorHAnsi"/>
        </w:rPr>
      </w:pPr>
      <w:r>
        <w:rPr>
          <w:rFonts w:asciiTheme="minorHAnsi" w:hAnsiTheme="minorHAnsi" w:cstheme="minorHAnsi"/>
        </w:rPr>
        <w:t>Wnioskodawca</w:t>
      </w:r>
      <w:r w:rsidR="003E44D9" w:rsidRPr="00070844">
        <w:rPr>
          <w:rFonts w:asciiTheme="minorHAnsi" w:hAnsiTheme="minorHAnsi" w:cstheme="minorHAnsi"/>
        </w:rPr>
        <w:t xml:space="preserve"> jest zobowiązany powiadomić Urząd w formie pisemnej o utracie przedmiotów</w:t>
      </w:r>
      <w:r>
        <w:rPr>
          <w:rFonts w:asciiTheme="minorHAnsi" w:hAnsiTheme="minorHAnsi" w:cstheme="minorHAnsi"/>
        </w:rPr>
        <w:t xml:space="preserve"> </w:t>
      </w:r>
      <w:r w:rsidR="003E44D9" w:rsidRPr="00070844">
        <w:rPr>
          <w:rFonts w:asciiTheme="minorHAnsi" w:hAnsiTheme="minorHAnsi" w:cstheme="minorHAnsi"/>
        </w:rPr>
        <w:t xml:space="preserve">i rzeczy zakupionych w ramach </w:t>
      </w:r>
      <w:r w:rsidR="00DB5392">
        <w:rPr>
          <w:rFonts w:asciiTheme="minorHAnsi" w:hAnsiTheme="minorHAnsi" w:cstheme="minorHAnsi"/>
        </w:rPr>
        <w:t>otrzymanych</w:t>
      </w:r>
      <w:r w:rsidR="003E44D9" w:rsidRPr="00070844">
        <w:rPr>
          <w:rFonts w:asciiTheme="minorHAnsi" w:hAnsiTheme="minorHAnsi" w:cstheme="minorHAnsi"/>
        </w:rPr>
        <w:t xml:space="preserve"> środków, które utraci</w:t>
      </w:r>
      <w:r w:rsidR="008B21FA">
        <w:rPr>
          <w:rFonts w:asciiTheme="minorHAnsi" w:hAnsiTheme="minorHAnsi" w:cstheme="minorHAnsi"/>
        </w:rPr>
        <w:t>ł w wyniku zdarzeń losowych (</w:t>
      </w:r>
      <w:r w:rsidR="003E44D9" w:rsidRPr="00070844">
        <w:rPr>
          <w:rFonts w:asciiTheme="minorHAnsi" w:hAnsiTheme="minorHAnsi" w:cstheme="minorHAnsi"/>
        </w:rPr>
        <w:t>kradzież, wypadek, pożar, powódź</w:t>
      </w:r>
      <w:r w:rsidR="008B21FA">
        <w:rPr>
          <w:rFonts w:asciiTheme="minorHAnsi" w:hAnsiTheme="minorHAnsi" w:cstheme="minorHAnsi"/>
        </w:rPr>
        <w:t>)</w:t>
      </w:r>
      <w:r w:rsidR="003E44D9" w:rsidRPr="00070844">
        <w:rPr>
          <w:rFonts w:asciiTheme="minorHAnsi" w:hAnsiTheme="minorHAnsi" w:cstheme="minorHAnsi"/>
        </w:rPr>
        <w:t xml:space="preserve"> </w:t>
      </w:r>
      <w:r w:rsidR="008B21FA">
        <w:rPr>
          <w:rFonts w:asciiTheme="minorHAnsi" w:hAnsiTheme="minorHAnsi" w:cstheme="minorHAnsi"/>
        </w:rPr>
        <w:t>lub</w:t>
      </w:r>
      <w:r w:rsidR="003E44D9" w:rsidRPr="00070844">
        <w:rPr>
          <w:rFonts w:asciiTheme="minorHAnsi" w:hAnsiTheme="minorHAnsi" w:cstheme="minorHAnsi"/>
        </w:rPr>
        <w:t xml:space="preserve"> wymianie zakupionych </w:t>
      </w:r>
      <w:r w:rsidR="0079100A">
        <w:rPr>
          <w:rFonts w:asciiTheme="minorHAnsi" w:hAnsiTheme="minorHAnsi" w:cstheme="minorHAnsi"/>
        </w:rPr>
        <w:t>przedmiotów</w:t>
      </w:r>
      <w:r>
        <w:rPr>
          <w:rFonts w:asciiTheme="minorHAnsi" w:hAnsiTheme="minorHAnsi" w:cstheme="minorHAnsi"/>
        </w:rPr>
        <w:t xml:space="preserve"> </w:t>
      </w:r>
      <w:r w:rsidR="003E44D9" w:rsidRPr="00070844">
        <w:rPr>
          <w:rFonts w:asciiTheme="minorHAnsi" w:hAnsiTheme="minorHAnsi" w:cstheme="minorHAnsi"/>
        </w:rPr>
        <w:t>w związku ze złożoną reklamacją</w:t>
      </w:r>
      <w:r w:rsidR="005C36F6" w:rsidRPr="00070844">
        <w:rPr>
          <w:rFonts w:asciiTheme="minorHAnsi" w:hAnsiTheme="minorHAnsi" w:cstheme="minorHAnsi"/>
        </w:rPr>
        <w:t xml:space="preserve"> </w:t>
      </w:r>
      <w:r w:rsidR="003E44D9" w:rsidRPr="00070844">
        <w:rPr>
          <w:rFonts w:asciiTheme="minorHAnsi" w:hAnsiTheme="minorHAnsi" w:cstheme="minorHAnsi"/>
        </w:rPr>
        <w:t>oraz przedłożyć dokumenty potwierdzające zaistnienie takiego zdarzenia.</w:t>
      </w:r>
    </w:p>
    <w:p w14:paraId="51343EC2" w14:textId="029360C9" w:rsidR="000059C1" w:rsidRDefault="003E44D9" w:rsidP="007776F7">
      <w:pPr>
        <w:jc w:val="both"/>
        <w:rPr>
          <w:rFonts w:asciiTheme="minorHAnsi" w:hAnsiTheme="minorHAnsi" w:cstheme="minorHAnsi"/>
        </w:rPr>
      </w:pPr>
      <w:r w:rsidRPr="00070844">
        <w:rPr>
          <w:rFonts w:asciiTheme="minorHAnsi" w:hAnsiTheme="minorHAnsi" w:cstheme="minorHAnsi"/>
        </w:rPr>
        <w:t xml:space="preserve">W przypadku uzyskania zwrotu pieniędzy z tytułu reklamacji </w:t>
      </w:r>
      <w:r w:rsidR="006B5E65">
        <w:rPr>
          <w:rFonts w:asciiTheme="minorHAnsi" w:hAnsiTheme="minorHAnsi" w:cstheme="minorHAnsi"/>
        </w:rPr>
        <w:t xml:space="preserve">wnioskodawca </w:t>
      </w:r>
      <w:r w:rsidRPr="00070844">
        <w:rPr>
          <w:rFonts w:asciiTheme="minorHAnsi" w:hAnsiTheme="minorHAnsi" w:cstheme="minorHAnsi"/>
        </w:rPr>
        <w:t>jest zobowiązany, niezwłocznie po uznaniu reklamacji, dokonać ponownego zakupu zareklamowanej rzeczy, zgodnie ze szczegółową specyfikacją we wniosku</w:t>
      </w:r>
      <w:r w:rsidR="00DB5392">
        <w:rPr>
          <w:rFonts w:asciiTheme="minorHAnsi" w:hAnsiTheme="minorHAnsi" w:cstheme="minorHAnsi"/>
        </w:rPr>
        <w:t xml:space="preserve"> </w:t>
      </w:r>
      <w:r w:rsidRPr="00070844">
        <w:rPr>
          <w:rFonts w:asciiTheme="minorHAnsi" w:hAnsiTheme="minorHAnsi" w:cstheme="minorHAnsi"/>
        </w:rPr>
        <w:t xml:space="preserve">oraz przedłożyć </w:t>
      </w:r>
      <w:r w:rsidR="002B68B6">
        <w:rPr>
          <w:rFonts w:asciiTheme="minorHAnsi" w:hAnsiTheme="minorHAnsi" w:cstheme="minorHAnsi"/>
        </w:rPr>
        <w:t xml:space="preserve">               </w:t>
      </w:r>
      <w:r w:rsidRPr="00070844">
        <w:rPr>
          <w:rFonts w:asciiTheme="minorHAnsi" w:hAnsiTheme="minorHAnsi" w:cstheme="minorHAnsi"/>
        </w:rPr>
        <w:t>w Urzędzie dokument</w:t>
      </w:r>
      <w:r w:rsidR="0079100A">
        <w:rPr>
          <w:rFonts w:asciiTheme="minorHAnsi" w:hAnsiTheme="minorHAnsi" w:cstheme="minorHAnsi"/>
        </w:rPr>
        <w:t>y potwierdzające dokonany zakup</w:t>
      </w:r>
      <w:r w:rsidRPr="00070844">
        <w:rPr>
          <w:rFonts w:asciiTheme="minorHAnsi" w:hAnsiTheme="minorHAnsi" w:cstheme="minorHAnsi"/>
        </w:rPr>
        <w:t>.</w:t>
      </w:r>
    </w:p>
    <w:p w14:paraId="465793EB" w14:textId="569EC904" w:rsidR="003E44D9" w:rsidRPr="00257D9C" w:rsidRDefault="00022A33" w:rsidP="003E44D9">
      <w:pPr>
        <w:jc w:val="both"/>
        <w:rPr>
          <w:rFonts w:asciiTheme="minorHAnsi" w:hAnsiTheme="minorHAnsi" w:cstheme="minorHAnsi"/>
          <w:color w:val="000000" w:themeColor="text1"/>
        </w:rPr>
      </w:pPr>
      <w:r>
        <w:rPr>
          <w:rFonts w:asciiTheme="minorHAnsi" w:hAnsiTheme="minorHAnsi" w:cstheme="minorHAnsi"/>
          <w:color w:val="000000" w:themeColor="text1"/>
        </w:rPr>
        <w:t>Wnioskodawca</w:t>
      </w:r>
      <w:r w:rsidR="00D9230F" w:rsidRPr="00DB5392">
        <w:rPr>
          <w:rFonts w:asciiTheme="minorHAnsi" w:hAnsiTheme="minorHAnsi" w:cstheme="minorHAnsi"/>
          <w:color w:val="000000" w:themeColor="text1"/>
        </w:rPr>
        <w:t xml:space="preserve"> w okresie realizacji umowy</w:t>
      </w:r>
      <w:r w:rsidR="00155824" w:rsidRPr="00DB5392">
        <w:rPr>
          <w:rFonts w:asciiTheme="minorHAnsi" w:hAnsiTheme="minorHAnsi" w:cstheme="minorHAnsi"/>
          <w:color w:val="000000" w:themeColor="text1"/>
        </w:rPr>
        <w:t xml:space="preserve"> jest zobowiązany</w:t>
      </w:r>
      <w:r w:rsidR="000059C1" w:rsidRPr="00DB5392">
        <w:rPr>
          <w:rFonts w:asciiTheme="minorHAnsi" w:hAnsiTheme="minorHAnsi" w:cstheme="minorHAnsi"/>
          <w:color w:val="000000" w:themeColor="text1"/>
        </w:rPr>
        <w:t xml:space="preserve"> niezwłocznie</w:t>
      </w:r>
      <w:r w:rsidR="00155824" w:rsidRPr="00DB5392">
        <w:rPr>
          <w:rFonts w:asciiTheme="minorHAnsi" w:hAnsiTheme="minorHAnsi" w:cstheme="minorHAnsi"/>
          <w:color w:val="000000" w:themeColor="text1"/>
        </w:rPr>
        <w:t xml:space="preserve"> powiadomić Urząd </w:t>
      </w:r>
      <w:r w:rsidR="00DB5392" w:rsidRPr="00DB5392">
        <w:rPr>
          <w:rFonts w:asciiTheme="minorHAnsi" w:hAnsiTheme="minorHAnsi" w:cstheme="minorHAnsi"/>
          <w:color w:val="000000" w:themeColor="text1"/>
        </w:rPr>
        <w:t xml:space="preserve">                </w:t>
      </w:r>
      <w:r w:rsidR="00155824" w:rsidRPr="00DB5392">
        <w:rPr>
          <w:rFonts w:asciiTheme="minorHAnsi" w:hAnsiTheme="minorHAnsi" w:cstheme="minorHAnsi"/>
          <w:color w:val="000000" w:themeColor="text1"/>
        </w:rPr>
        <w:t xml:space="preserve">w formie pisemnej o każdorazowym zawieszeniu </w:t>
      </w:r>
      <w:r w:rsidR="009E3B8C">
        <w:rPr>
          <w:rFonts w:asciiTheme="minorHAnsi" w:hAnsiTheme="minorHAnsi" w:cstheme="minorHAnsi"/>
          <w:color w:val="000000" w:themeColor="text1"/>
        </w:rPr>
        <w:t xml:space="preserve">i wznowieniu </w:t>
      </w:r>
      <w:r w:rsidR="00155824" w:rsidRPr="00DB5392">
        <w:rPr>
          <w:rFonts w:asciiTheme="minorHAnsi" w:hAnsiTheme="minorHAnsi" w:cstheme="minorHAnsi"/>
          <w:color w:val="000000" w:themeColor="text1"/>
        </w:rPr>
        <w:t>działalności</w:t>
      </w:r>
      <w:r w:rsidR="00D60C29">
        <w:rPr>
          <w:rFonts w:asciiTheme="minorHAnsi" w:hAnsiTheme="minorHAnsi" w:cstheme="minorHAnsi"/>
          <w:color w:val="000000" w:themeColor="text1"/>
        </w:rPr>
        <w:t xml:space="preserve"> gospodarczej</w:t>
      </w:r>
      <w:r w:rsidR="00155824" w:rsidRPr="00DB5392">
        <w:rPr>
          <w:rFonts w:asciiTheme="minorHAnsi" w:hAnsiTheme="minorHAnsi" w:cstheme="minorHAnsi"/>
          <w:color w:val="000000" w:themeColor="text1"/>
        </w:rPr>
        <w:t>.</w:t>
      </w:r>
    </w:p>
    <w:p w14:paraId="28D28314" w14:textId="5EBBC893" w:rsidR="003E44D9" w:rsidRPr="00230F9D" w:rsidRDefault="00DC32D9" w:rsidP="003E44D9">
      <w:pPr>
        <w:jc w:val="both"/>
        <w:rPr>
          <w:rFonts w:asciiTheme="minorHAnsi" w:hAnsiTheme="minorHAnsi" w:cstheme="minorHAnsi"/>
          <w:color w:val="000000" w:themeColor="text1"/>
        </w:rPr>
      </w:pPr>
      <w:r w:rsidRPr="00230F9D">
        <w:rPr>
          <w:rFonts w:ascii="Calibri" w:hAnsi="Calibri" w:cs="Calibri"/>
          <w:color w:val="000000" w:themeColor="text1"/>
        </w:rPr>
        <w:t>Po okresie 12 m-</w:t>
      </w:r>
      <w:proofErr w:type="spellStart"/>
      <w:r w:rsidRPr="00230F9D">
        <w:rPr>
          <w:rFonts w:ascii="Calibri" w:hAnsi="Calibri" w:cs="Calibri"/>
          <w:color w:val="000000" w:themeColor="text1"/>
        </w:rPr>
        <w:t>cy</w:t>
      </w:r>
      <w:proofErr w:type="spellEnd"/>
      <w:r w:rsidRPr="00230F9D">
        <w:rPr>
          <w:rFonts w:ascii="Calibri" w:hAnsi="Calibri" w:cs="Calibri"/>
          <w:color w:val="000000" w:themeColor="text1"/>
        </w:rPr>
        <w:t xml:space="preserve"> prowadzenia działalności gospodarczej </w:t>
      </w:r>
      <w:r w:rsidR="00BF0508">
        <w:rPr>
          <w:rFonts w:ascii="Calibri" w:hAnsi="Calibri" w:cs="Calibri"/>
          <w:color w:val="000000" w:themeColor="text1"/>
        </w:rPr>
        <w:t>wnioskodawca</w:t>
      </w:r>
      <w:r w:rsidRPr="00230F9D">
        <w:rPr>
          <w:rFonts w:ascii="Calibri" w:hAnsi="Calibri" w:cs="Calibri"/>
          <w:color w:val="000000" w:themeColor="text1"/>
        </w:rPr>
        <w:t xml:space="preserve"> zobowiązany jest                     do przedstawienia Urzędowi oświadcze</w:t>
      </w:r>
      <w:r w:rsidR="009C35B1" w:rsidRPr="00230F9D">
        <w:rPr>
          <w:rFonts w:ascii="Calibri" w:hAnsi="Calibri" w:cs="Calibri"/>
          <w:color w:val="000000" w:themeColor="text1"/>
        </w:rPr>
        <w:t>ń</w:t>
      </w:r>
      <w:r w:rsidRPr="00230F9D">
        <w:rPr>
          <w:rFonts w:ascii="Calibri" w:hAnsi="Calibri" w:cs="Calibri"/>
          <w:color w:val="000000" w:themeColor="text1"/>
        </w:rPr>
        <w:t xml:space="preserve"> dotycząc</w:t>
      </w:r>
      <w:r w:rsidR="009C35B1" w:rsidRPr="00230F9D">
        <w:rPr>
          <w:rFonts w:ascii="Calibri" w:hAnsi="Calibri" w:cs="Calibri"/>
          <w:color w:val="000000" w:themeColor="text1"/>
        </w:rPr>
        <w:t xml:space="preserve">ych </w:t>
      </w:r>
      <w:r w:rsidRPr="00230F9D">
        <w:rPr>
          <w:rFonts w:ascii="Calibri" w:hAnsi="Calibri" w:cs="Calibri"/>
          <w:color w:val="000000" w:themeColor="text1"/>
        </w:rPr>
        <w:t>podatku VAT</w:t>
      </w:r>
      <w:r w:rsidR="003D213F" w:rsidRPr="00230F9D">
        <w:rPr>
          <w:rFonts w:ascii="Calibri" w:hAnsi="Calibri" w:cs="Calibri"/>
          <w:color w:val="000000" w:themeColor="text1"/>
        </w:rPr>
        <w:t>.</w:t>
      </w:r>
    </w:p>
    <w:p w14:paraId="7A00C76A" w14:textId="6DD8D865" w:rsidR="003E44D9" w:rsidRPr="00070844" w:rsidRDefault="003E44D9" w:rsidP="003E44D9">
      <w:pPr>
        <w:jc w:val="both"/>
        <w:rPr>
          <w:rFonts w:asciiTheme="minorHAnsi" w:hAnsiTheme="minorHAnsi" w:cstheme="minorHAnsi"/>
        </w:rPr>
      </w:pPr>
      <w:r w:rsidRPr="00070844">
        <w:rPr>
          <w:rFonts w:asciiTheme="minorHAnsi" w:hAnsiTheme="minorHAnsi" w:cstheme="minorHAnsi"/>
        </w:rPr>
        <w:t>Zmiany postanowień umowy o dofinansowanie wymagają formy pisemnej w postaci aneksu pod rygorem nieważności, za zgodą obu stron.</w:t>
      </w:r>
    </w:p>
    <w:p w14:paraId="1560295E" w14:textId="1E367233" w:rsidR="003E44D9" w:rsidRPr="00070844" w:rsidRDefault="00022A33" w:rsidP="003E44D9">
      <w:pPr>
        <w:jc w:val="both"/>
        <w:rPr>
          <w:rFonts w:asciiTheme="minorHAnsi" w:hAnsiTheme="minorHAnsi" w:cstheme="minorHAnsi"/>
        </w:rPr>
      </w:pPr>
      <w:r>
        <w:rPr>
          <w:rFonts w:asciiTheme="minorHAnsi" w:hAnsiTheme="minorHAnsi" w:cstheme="minorHAnsi"/>
        </w:rPr>
        <w:t>Wnioskodawca</w:t>
      </w:r>
      <w:r w:rsidR="003E44D9" w:rsidRPr="00070844">
        <w:rPr>
          <w:rFonts w:asciiTheme="minorHAnsi" w:hAnsiTheme="minorHAnsi" w:cstheme="minorHAnsi"/>
        </w:rPr>
        <w:t xml:space="preserve"> zobowiązany jest do niezwłocznego zawiadomienia PUP w Inowrocławiu </w:t>
      </w:r>
      <w:r w:rsidR="00DB5392">
        <w:rPr>
          <w:rFonts w:asciiTheme="minorHAnsi" w:hAnsiTheme="minorHAnsi" w:cstheme="minorHAnsi"/>
        </w:rPr>
        <w:t xml:space="preserve">                                  </w:t>
      </w:r>
      <w:r w:rsidR="003E44D9" w:rsidRPr="00070844">
        <w:rPr>
          <w:rFonts w:asciiTheme="minorHAnsi" w:hAnsiTheme="minorHAnsi" w:cstheme="minorHAnsi"/>
        </w:rPr>
        <w:t xml:space="preserve">o zmianach nazwiska, miejsca zamieszkania i prowadzenia działalności gospodarczej </w:t>
      </w:r>
      <w:r w:rsidR="00DB5392">
        <w:rPr>
          <w:rFonts w:asciiTheme="minorHAnsi" w:hAnsiTheme="minorHAnsi" w:cstheme="minorHAnsi"/>
        </w:rPr>
        <w:t xml:space="preserve">                           </w:t>
      </w:r>
      <w:r w:rsidR="003E44D9" w:rsidRPr="00070844">
        <w:rPr>
          <w:rFonts w:asciiTheme="minorHAnsi" w:hAnsiTheme="minorHAnsi" w:cstheme="minorHAnsi"/>
        </w:rPr>
        <w:lastRenderedPageBreak/>
        <w:t>lub innych okolicznościach mających wpływ na realizację zobowiązań wynikających z umowy w terminie 7 dni od dnia wystąpienia tych zmian</w:t>
      </w:r>
      <w:r w:rsidR="00DB5392">
        <w:rPr>
          <w:rFonts w:asciiTheme="minorHAnsi" w:hAnsiTheme="minorHAnsi" w:cstheme="minorHAnsi"/>
        </w:rPr>
        <w:t>.</w:t>
      </w:r>
    </w:p>
    <w:p w14:paraId="4B21E5CE" w14:textId="4DF83997" w:rsidR="003E44D9" w:rsidRPr="00257D9C" w:rsidRDefault="003E44D9" w:rsidP="003E44D9">
      <w:pPr>
        <w:jc w:val="both"/>
        <w:rPr>
          <w:rFonts w:asciiTheme="minorHAnsi" w:hAnsiTheme="minorHAnsi" w:cstheme="minorHAnsi"/>
          <w:strike/>
        </w:rPr>
      </w:pPr>
      <w:r w:rsidRPr="00070844">
        <w:rPr>
          <w:rFonts w:asciiTheme="minorHAnsi" w:hAnsiTheme="minorHAnsi" w:cstheme="minorHAnsi"/>
        </w:rPr>
        <w:t>W okresie trwania umowy o dofinansowanie nie dopuszcza się przeniesienia wykonywanej działalności do lokalu, w którym jest już prowadzona przez inny podmiot działalność gospodarcza</w:t>
      </w:r>
      <w:r w:rsidR="0057140D">
        <w:rPr>
          <w:rFonts w:asciiTheme="minorHAnsi" w:hAnsiTheme="minorHAnsi" w:cstheme="minorHAnsi"/>
        </w:rPr>
        <w:t xml:space="preserve"> </w:t>
      </w:r>
      <w:r w:rsidRPr="0057140D">
        <w:rPr>
          <w:rFonts w:asciiTheme="minorHAnsi" w:hAnsiTheme="minorHAnsi" w:cstheme="minorHAnsi"/>
          <w:color w:val="000000" w:themeColor="text1"/>
        </w:rPr>
        <w:t>tego samego rodzaju.</w:t>
      </w:r>
    </w:p>
    <w:p w14:paraId="2078EB34" w14:textId="57F3A780" w:rsidR="00B556BE" w:rsidRPr="00FD14C7" w:rsidRDefault="008B27E1" w:rsidP="008C0B4A">
      <w:pPr>
        <w:jc w:val="both"/>
        <w:rPr>
          <w:rFonts w:asciiTheme="minorHAnsi" w:hAnsiTheme="minorHAnsi" w:cstheme="minorHAnsi"/>
        </w:rPr>
      </w:pPr>
      <w:r>
        <w:rPr>
          <w:rFonts w:asciiTheme="minorHAnsi" w:hAnsiTheme="minorHAnsi" w:cstheme="minorHAnsi"/>
        </w:rPr>
        <w:t>Wnioskodawca</w:t>
      </w:r>
      <w:r w:rsidR="003E44D9" w:rsidRPr="00070844">
        <w:rPr>
          <w:rFonts w:asciiTheme="minorHAnsi" w:hAnsiTheme="minorHAnsi" w:cstheme="minorHAnsi"/>
        </w:rPr>
        <w:t xml:space="preserve"> zobowiązany jest w trakcie trwania umowy umożliwiać uprawnionym pracownikom PUP w Inowrocławiu</w:t>
      </w:r>
      <w:r w:rsidR="005C36F6" w:rsidRPr="00070844">
        <w:rPr>
          <w:rFonts w:asciiTheme="minorHAnsi" w:hAnsiTheme="minorHAnsi" w:cstheme="minorHAnsi"/>
        </w:rPr>
        <w:t xml:space="preserve"> </w:t>
      </w:r>
      <w:r w:rsidR="003E44D9" w:rsidRPr="00070844">
        <w:rPr>
          <w:rFonts w:asciiTheme="minorHAnsi" w:hAnsiTheme="minorHAnsi" w:cstheme="minorHAnsi"/>
        </w:rPr>
        <w:t xml:space="preserve">oraz innym uprawnionym instytucjom  dokonywanie </w:t>
      </w:r>
      <w:r w:rsidR="006740B0" w:rsidRPr="00A80F97">
        <w:rPr>
          <w:rFonts w:asciiTheme="minorHAnsi" w:hAnsiTheme="minorHAnsi" w:cstheme="minorHAnsi"/>
          <w:color w:val="000000" w:themeColor="text1"/>
        </w:rPr>
        <w:t>kontroli</w:t>
      </w:r>
      <w:r w:rsidR="003E44D9" w:rsidRPr="00A80F97">
        <w:rPr>
          <w:rFonts w:asciiTheme="minorHAnsi" w:hAnsiTheme="minorHAnsi" w:cstheme="minorHAnsi"/>
          <w:color w:val="000000" w:themeColor="text1"/>
        </w:rPr>
        <w:t xml:space="preserve"> </w:t>
      </w:r>
      <w:r w:rsidR="003E44D9" w:rsidRPr="00070844">
        <w:rPr>
          <w:rFonts w:asciiTheme="minorHAnsi" w:hAnsiTheme="minorHAnsi" w:cstheme="minorHAnsi"/>
        </w:rPr>
        <w:t xml:space="preserve">w zakresie </w:t>
      </w:r>
      <w:r w:rsidR="002E446D">
        <w:rPr>
          <w:rFonts w:asciiTheme="minorHAnsi" w:hAnsiTheme="minorHAnsi" w:cstheme="minorHAnsi"/>
        </w:rPr>
        <w:t>prawidłowości wykonywania zawartej umowy i wykorzystania</w:t>
      </w:r>
      <w:r w:rsidR="003E44D9" w:rsidRPr="00070844">
        <w:rPr>
          <w:rFonts w:asciiTheme="minorHAnsi" w:hAnsiTheme="minorHAnsi" w:cstheme="minorHAnsi"/>
        </w:rPr>
        <w:t xml:space="preserve"> przyznanych środków zgodni</w:t>
      </w:r>
      <w:r w:rsidR="00D02B0B">
        <w:rPr>
          <w:rFonts w:asciiTheme="minorHAnsi" w:hAnsiTheme="minorHAnsi" w:cstheme="minorHAnsi"/>
        </w:rPr>
        <w:t xml:space="preserve">e </w:t>
      </w:r>
      <w:r w:rsidR="003E44D9" w:rsidRPr="00070844">
        <w:rPr>
          <w:rFonts w:asciiTheme="minorHAnsi" w:hAnsiTheme="minorHAnsi" w:cstheme="minorHAnsi"/>
        </w:rPr>
        <w:t>z przeznaczeniem.</w:t>
      </w:r>
    </w:p>
    <w:p w14:paraId="1C9E971A" w14:textId="71CEAABC" w:rsidR="008C0B4A" w:rsidRPr="008C0B4A" w:rsidRDefault="003E44D9" w:rsidP="008C0B4A">
      <w:pPr>
        <w:jc w:val="both"/>
        <w:rPr>
          <w:rFonts w:asciiTheme="minorHAnsi" w:hAnsiTheme="minorHAnsi" w:cstheme="minorHAnsi"/>
        </w:rPr>
      </w:pPr>
      <w:r w:rsidRPr="00070844">
        <w:rPr>
          <w:rFonts w:asciiTheme="minorHAnsi" w:hAnsiTheme="minorHAnsi" w:cstheme="minorHAnsi"/>
        </w:rPr>
        <w:t xml:space="preserve">W indywidualnych, wyjątkowych oraz uzasadnionych przypadkach Dyrektor Powiatowego Urzędu Pracy w Inowrocławiu może odstąpić od stosowania zapisów dotyczących ograniczeń, o których mowa w </w:t>
      </w:r>
      <w:r w:rsidR="008C0B4A">
        <w:rPr>
          <w:rFonts w:asciiTheme="minorHAnsi" w:hAnsiTheme="minorHAnsi" w:cstheme="minorHAnsi"/>
        </w:rPr>
        <w:t xml:space="preserve">Zasadach </w:t>
      </w:r>
      <w:r w:rsidR="008C0B4A" w:rsidRPr="008C0B4A">
        <w:rPr>
          <w:rFonts w:asciiTheme="minorHAnsi" w:hAnsiTheme="minorHAnsi" w:cstheme="minorHAnsi"/>
        </w:rPr>
        <w:t xml:space="preserve">przy jednoczesnym zachowaniu zgodności </w:t>
      </w:r>
      <w:r w:rsidR="006E6F1D">
        <w:rPr>
          <w:rFonts w:asciiTheme="minorHAnsi" w:hAnsiTheme="minorHAnsi" w:cstheme="minorHAnsi"/>
        </w:rPr>
        <w:t xml:space="preserve">                         </w:t>
      </w:r>
      <w:r w:rsidR="008C0B4A" w:rsidRPr="008C0B4A">
        <w:rPr>
          <w:rFonts w:asciiTheme="minorHAnsi" w:hAnsiTheme="minorHAnsi" w:cstheme="minorHAnsi"/>
        </w:rPr>
        <w:t>z obowiązującymi przepisami prawa.</w:t>
      </w:r>
    </w:p>
    <w:p w14:paraId="73960490" w14:textId="77777777" w:rsidR="003E44D9" w:rsidRPr="00070844" w:rsidRDefault="003E44D9" w:rsidP="003E44D9">
      <w:pPr>
        <w:jc w:val="both"/>
        <w:rPr>
          <w:rFonts w:asciiTheme="minorHAnsi" w:hAnsiTheme="minorHAnsi" w:cstheme="minorHAnsi"/>
        </w:rPr>
      </w:pPr>
    </w:p>
    <w:p w14:paraId="5D39EBBE" w14:textId="5F7336AF" w:rsidR="003E44D9" w:rsidRPr="00070844" w:rsidRDefault="003E44D9" w:rsidP="003E44D9">
      <w:pPr>
        <w:jc w:val="both"/>
        <w:rPr>
          <w:rFonts w:asciiTheme="minorHAnsi" w:hAnsiTheme="minorHAnsi" w:cstheme="minorHAnsi"/>
        </w:rPr>
      </w:pPr>
      <w:r w:rsidRPr="00070844">
        <w:rPr>
          <w:rFonts w:asciiTheme="minorHAnsi" w:hAnsiTheme="minorHAnsi" w:cstheme="minorHAnsi"/>
          <w:b/>
        </w:rPr>
        <w:t>Z niniejszym</w:t>
      </w:r>
      <w:r w:rsidR="008C0B4A">
        <w:rPr>
          <w:rFonts w:asciiTheme="minorHAnsi" w:hAnsiTheme="minorHAnsi" w:cstheme="minorHAnsi"/>
          <w:b/>
        </w:rPr>
        <w:t>i</w:t>
      </w:r>
      <w:r w:rsidRPr="00070844">
        <w:rPr>
          <w:rFonts w:asciiTheme="minorHAnsi" w:hAnsiTheme="minorHAnsi" w:cstheme="minorHAnsi"/>
          <w:b/>
        </w:rPr>
        <w:t xml:space="preserve"> </w:t>
      </w:r>
      <w:r w:rsidR="008C0B4A">
        <w:rPr>
          <w:rFonts w:asciiTheme="minorHAnsi" w:hAnsiTheme="minorHAnsi" w:cstheme="minorHAnsi"/>
          <w:b/>
        </w:rPr>
        <w:t xml:space="preserve">Zasadami </w:t>
      </w:r>
      <w:r w:rsidRPr="00070844">
        <w:rPr>
          <w:rFonts w:asciiTheme="minorHAnsi" w:hAnsiTheme="minorHAnsi" w:cstheme="minorHAnsi"/>
          <w:b/>
        </w:rPr>
        <w:t xml:space="preserve">obowiązany jest zapoznać się każdy zainteresowany, ubiegający się o </w:t>
      </w:r>
      <w:r w:rsidR="00B556BE">
        <w:rPr>
          <w:rFonts w:asciiTheme="minorHAnsi" w:hAnsiTheme="minorHAnsi" w:cstheme="minorHAnsi"/>
          <w:b/>
        </w:rPr>
        <w:t>dofinansowanie</w:t>
      </w:r>
      <w:r w:rsidRPr="00070844">
        <w:rPr>
          <w:rFonts w:asciiTheme="minorHAnsi" w:hAnsiTheme="minorHAnsi" w:cstheme="minorHAnsi"/>
        </w:rPr>
        <w:t>.</w:t>
      </w:r>
    </w:p>
    <w:p w14:paraId="1215B35D" w14:textId="77777777" w:rsidR="003E44D9" w:rsidRPr="00070844" w:rsidRDefault="003E44D9" w:rsidP="003E44D9">
      <w:pPr>
        <w:jc w:val="both"/>
        <w:rPr>
          <w:rFonts w:asciiTheme="minorHAnsi" w:hAnsiTheme="minorHAnsi" w:cstheme="minorHAnsi"/>
        </w:rPr>
      </w:pPr>
    </w:p>
    <w:p w14:paraId="658EBA5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Szczegółowe informacje uzyskają Państwo w pokoju </w:t>
      </w:r>
      <w:r w:rsidRPr="00070844">
        <w:rPr>
          <w:rFonts w:asciiTheme="minorHAnsi" w:hAnsiTheme="minorHAnsi" w:cstheme="minorHAnsi"/>
          <w:b/>
        </w:rPr>
        <w:t>332</w:t>
      </w:r>
      <w:r w:rsidRPr="00070844">
        <w:rPr>
          <w:rFonts w:asciiTheme="minorHAnsi" w:hAnsiTheme="minorHAnsi" w:cstheme="minorHAnsi"/>
        </w:rPr>
        <w:t xml:space="preserve"> (III piętro), t</w:t>
      </w:r>
      <w:r w:rsidR="00070844">
        <w:rPr>
          <w:rFonts w:asciiTheme="minorHAnsi" w:hAnsiTheme="minorHAnsi" w:cstheme="minorHAnsi"/>
        </w:rPr>
        <w:t>el. 052 359 24 64</w:t>
      </w:r>
      <w:r w:rsidRPr="00070844">
        <w:rPr>
          <w:rFonts w:asciiTheme="minorHAnsi" w:hAnsiTheme="minorHAnsi" w:cstheme="minorHAnsi"/>
        </w:rPr>
        <w:t xml:space="preserve">  </w:t>
      </w:r>
    </w:p>
    <w:p w14:paraId="2F90A235" w14:textId="77777777" w:rsidR="00B108F1" w:rsidRPr="00070844" w:rsidRDefault="00B108F1" w:rsidP="00243A61">
      <w:pPr>
        <w:tabs>
          <w:tab w:val="left" w:pos="6230"/>
        </w:tabs>
        <w:rPr>
          <w:rFonts w:asciiTheme="minorHAnsi" w:hAnsiTheme="minorHAnsi" w:cstheme="minorHAnsi"/>
        </w:rPr>
      </w:pPr>
    </w:p>
    <w:sectPr w:rsidR="00B108F1" w:rsidRPr="00070844" w:rsidSect="005C530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EC48" w14:textId="77777777" w:rsidR="005748B4" w:rsidRDefault="005748B4" w:rsidP="005C530D">
      <w:r>
        <w:separator/>
      </w:r>
    </w:p>
  </w:endnote>
  <w:endnote w:type="continuationSeparator" w:id="0">
    <w:p w14:paraId="6FA808AA" w14:textId="77777777" w:rsidR="005748B4" w:rsidRDefault="005748B4"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897559"/>
      <w:docPartObj>
        <w:docPartGallery w:val="Page Numbers (Bottom of Page)"/>
        <w:docPartUnique/>
      </w:docPartObj>
    </w:sdtPr>
    <w:sdtContent>
      <w:p w14:paraId="6BC6231E" w14:textId="77777777" w:rsidR="00C0017F" w:rsidRDefault="00C0017F">
        <w:pPr>
          <w:pStyle w:val="Stopka"/>
          <w:jc w:val="right"/>
        </w:pPr>
        <w:r>
          <w:fldChar w:fldCharType="begin"/>
        </w:r>
        <w:r>
          <w:instrText>PAGE   \* MERGEFORMAT</w:instrText>
        </w:r>
        <w:r>
          <w:fldChar w:fldCharType="separate"/>
        </w:r>
        <w:r w:rsidR="005502BD">
          <w:rPr>
            <w:noProof/>
          </w:rPr>
          <w:t>11</w:t>
        </w:r>
        <w:r>
          <w:fldChar w:fldCharType="end"/>
        </w:r>
      </w:p>
    </w:sdtContent>
  </w:sdt>
  <w:p w14:paraId="2B3E143C" w14:textId="77777777" w:rsidR="00BC3884" w:rsidRDefault="00BC3884" w:rsidP="00BC3884">
    <w:pPr>
      <w:pStyle w:val="Stopk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57"/>
    </w:tblGrid>
    <w:tr w:rsidR="009E1E4E" w14:paraId="5BBDBEF6" w14:textId="77777777">
      <w:tc>
        <w:tcPr>
          <w:tcW w:w="5353" w:type="dxa"/>
        </w:tcPr>
        <w:p w14:paraId="34840E49" w14:textId="77777777" w:rsidR="009E1E4E" w:rsidRDefault="009E1E4E">
          <w:pPr>
            <w:pStyle w:val="Stopka"/>
          </w:pPr>
        </w:p>
        <w:p w14:paraId="4924CF33" w14:textId="77777777" w:rsidR="009E1E4E" w:rsidRDefault="009E1E4E">
          <w:pPr>
            <w:rPr>
              <w:rFonts w:ascii="Arial" w:hAnsi="Arial" w:cs="Arial"/>
              <w:sz w:val="18"/>
            </w:rPr>
          </w:pPr>
        </w:p>
        <w:p w14:paraId="242DB8B6" w14:textId="55B039B8" w:rsidR="009E1E4E" w:rsidRPr="00780798" w:rsidRDefault="009E1E4E" w:rsidP="006C3AB4">
          <w:pPr>
            <w:rPr>
              <w:sz w:val="16"/>
              <w:szCs w:val="16"/>
            </w:rPr>
          </w:pPr>
          <w:r>
            <w:rPr>
              <w:rFonts w:ascii="Arial" w:hAnsi="Arial" w:cs="Arial"/>
              <w:b/>
              <w:sz w:val="16"/>
              <w:szCs w:val="16"/>
            </w:rPr>
            <w:br/>
          </w:r>
          <w:r w:rsidRPr="00780798">
            <w:rPr>
              <w:rFonts w:ascii="Arial" w:hAnsi="Arial" w:cs="Arial"/>
              <w:sz w:val="16"/>
              <w:szCs w:val="16"/>
            </w:rPr>
            <w:br/>
          </w:r>
          <w:r w:rsidRPr="00780798">
            <w:rPr>
              <w:rFonts w:ascii="Arial" w:hAnsi="Arial" w:cs="Arial"/>
              <w:b/>
              <w:sz w:val="16"/>
              <w:szCs w:val="16"/>
            </w:rPr>
            <w:t xml:space="preserve">Referat </w:t>
          </w:r>
          <w:r w:rsidR="00755281">
            <w:rPr>
              <w:rFonts w:ascii="Arial" w:hAnsi="Arial" w:cs="Arial"/>
              <w:b/>
              <w:sz w:val="16"/>
              <w:szCs w:val="16"/>
            </w:rPr>
            <w:t>Przedsiębiorczości i Zatrudnienia</w:t>
          </w:r>
          <w:r w:rsidR="00755281">
            <w:rPr>
              <w:rFonts w:ascii="Arial" w:hAnsi="Arial" w:cs="Arial"/>
              <w:sz w:val="16"/>
              <w:szCs w:val="16"/>
            </w:rPr>
            <w:t xml:space="preserve"> </w:t>
          </w:r>
          <w:r>
            <w:rPr>
              <w:rFonts w:ascii="Arial" w:hAnsi="Arial" w:cs="Arial"/>
              <w:sz w:val="16"/>
              <w:szCs w:val="16"/>
            </w:rPr>
            <w:br/>
            <w:t xml:space="preserve">Stanowisko ds. </w:t>
          </w:r>
          <w:r w:rsidR="006C3AB4">
            <w:rPr>
              <w:rFonts w:ascii="Arial" w:hAnsi="Arial" w:cs="Arial"/>
              <w:sz w:val="16"/>
              <w:szCs w:val="16"/>
            </w:rPr>
            <w:t>dotacji</w:t>
          </w:r>
          <w:r>
            <w:rPr>
              <w:rFonts w:ascii="Arial" w:hAnsi="Arial" w:cs="Arial"/>
              <w:sz w:val="16"/>
              <w:szCs w:val="16"/>
            </w:rPr>
            <w:br/>
          </w:r>
          <w:r w:rsidRPr="00780798">
            <w:rPr>
              <w:rFonts w:ascii="Arial" w:hAnsi="Arial" w:cs="Arial"/>
              <w:sz w:val="16"/>
              <w:szCs w:val="16"/>
            </w:rPr>
            <w:t>nr tel. 52 35 92</w:t>
          </w:r>
          <w:r>
            <w:rPr>
              <w:rFonts w:ascii="Arial" w:hAnsi="Arial" w:cs="Arial"/>
              <w:sz w:val="16"/>
              <w:szCs w:val="16"/>
            </w:rPr>
            <w:t> </w:t>
          </w:r>
          <w:r w:rsidR="006C3AB4">
            <w:rPr>
              <w:rFonts w:ascii="Arial" w:hAnsi="Arial" w:cs="Arial"/>
              <w:sz w:val="16"/>
              <w:szCs w:val="16"/>
            </w:rPr>
            <w:t>464</w:t>
          </w:r>
        </w:p>
      </w:tc>
      <w:tc>
        <w:tcPr>
          <w:tcW w:w="3857" w:type="dxa"/>
        </w:tcPr>
        <w:p w14:paraId="0913E826" w14:textId="77777777" w:rsidR="009E1E4E" w:rsidRDefault="009E1E4E">
          <w:pPr>
            <w:pStyle w:val="Stopka"/>
            <w:jc w:val="right"/>
          </w:pPr>
        </w:p>
      </w:tc>
    </w:tr>
  </w:tbl>
  <w:p w14:paraId="1953D64F" w14:textId="77777777" w:rsidR="005C530D" w:rsidRPr="005C530D" w:rsidRDefault="00E476EE" w:rsidP="00BC3884">
    <w:pPr>
      <w:pStyle w:val="Stopka"/>
      <w:ind w:left="226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17EC" w14:textId="77777777" w:rsidR="005748B4" w:rsidRDefault="005748B4" w:rsidP="005C530D">
      <w:r>
        <w:separator/>
      </w:r>
    </w:p>
  </w:footnote>
  <w:footnote w:type="continuationSeparator" w:id="0">
    <w:p w14:paraId="2E812EE7" w14:textId="77777777" w:rsidR="005748B4" w:rsidRDefault="005748B4" w:rsidP="005C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2294" w14:textId="77777777" w:rsidR="005C530D" w:rsidRDefault="005C530D" w:rsidP="005C530D">
    <w:pPr>
      <w:pStyle w:val="Nagwek"/>
      <w:tabs>
        <w:tab w:val="clear" w:pos="4536"/>
        <w:tab w:val="clear" w:pos="9072"/>
        <w:tab w:val="left" w:pos="2690"/>
      </w:tabs>
    </w:pPr>
    <w:r>
      <w:tab/>
    </w:r>
  </w:p>
  <w:tbl>
    <w:tblPr>
      <w:tblpPr w:leftFromText="141" w:rightFromText="141" w:vertAnchor="text" w:horzAnchor="margin" w:tblpY="-125"/>
      <w:tblW w:w="0" w:type="auto"/>
      <w:tblBorders>
        <w:bottom w:val="single" w:sz="4" w:space="0" w:color="auto"/>
      </w:tblBorders>
      <w:tblLook w:val="04A0" w:firstRow="1" w:lastRow="0" w:firstColumn="1" w:lastColumn="0" w:noHBand="0" w:noVBand="1"/>
    </w:tblPr>
    <w:tblGrid>
      <w:gridCol w:w="2152"/>
      <w:gridCol w:w="5327"/>
      <w:gridCol w:w="1809"/>
    </w:tblGrid>
    <w:tr w:rsidR="00FB0FF9" w:rsidRPr="00AE592C" w14:paraId="6E0979A1" w14:textId="77777777" w:rsidTr="0092334B">
      <w:tc>
        <w:tcPr>
          <w:tcW w:w="2152" w:type="dxa"/>
          <w:tcBorders>
            <w:bottom w:val="nil"/>
          </w:tcBorders>
        </w:tcPr>
        <w:p w14:paraId="1BC9EDAE" w14:textId="2DA73E85" w:rsidR="00FB0FF9" w:rsidRPr="00AE592C" w:rsidRDefault="00FB0FF9" w:rsidP="00FB0FF9">
          <w:pPr>
            <w:pStyle w:val="Nagwek"/>
          </w:pPr>
          <w:r w:rsidRPr="00AE592C">
            <w:rPr>
              <w:rFonts w:cs="Arial"/>
              <w:noProof/>
            </w:rPr>
            <w:drawing>
              <wp:inline distT="0" distB="0" distL="0" distR="0" wp14:anchorId="0AB38375" wp14:editId="6FDDDE54">
                <wp:extent cx="1227455" cy="740288"/>
                <wp:effectExtent l="0" t="0" r="0" b="3175"/>
                <wp:docPr id="7" name="Obraz 3" descr="Logotyp Powiatowy Urząd Pracy w Inowrocławiu" title="Logotyp Powiatowy Urząd Pracy w Inowrocław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Logotyp Powiatowy Urząd Pracy w Inowrocławiu" title="Logotyp Powiatowy Urząd Pracy w Inowrocławi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7455" cy="739775"/>
                        </a:xfrm>
                        <a:prstGeom prst="rect">
                          <a:avLst/>
                        </a:prstGeom>
                      </pic:spPr>
                    </pic:pic>
                  </a:graphicData>
                </a:graphic>
              </wp:inline>
            </w:drawing>
          </w:r>
        </w:p>
      </w:tc>
      <w:tc>
        <w:tcPr>
          <w:tcW w:w="5327" w:type="dxa"/>
          <w:tcBorders>
            <w:bottom w:val="nil"/>
          </w:tcBorders>
        </w:tcPr>
        <w:p w14:paraId="2CAFEA8E" w14:textId="77777777" w:rsidR="00FB0FF9" w:rsidRPr="00736181" w:rsidRDefault="00FB0FF9" w:rsidP="00FB0FF9">
          <w:pPr>
            <w:pStyle w:val="Nagwek"/>
            <w:jc w:val="center"/>
            <w:rPr>
              <w:rFonts w:ascii="Calibri" w:hAnsi="Calibri" w:cs="Calibri"/>
              <w:b/>
            </w:rPr>
          </w:pPr>
          <w:r w:rsidRPr="00736181">
            <w:rPr>
              <w:rFonts w:ascii="Calibri" w:hAnsi="Calibri" w:cs="Calibri"/>
              <w:b/>
            </w:rPr>
            <w:t>POWIATOWY URZĄD PRACY</w:t>
          </w:r>
          <w:r w:rsidRPr="00736181">
            <w:rPr>
              <w:rFonts w:ascii="Calibri" w:hAnsi="Calibri" w:cs="Calibri"/>
              <w:b/>
            </w:rPr>
            <w:br/>
            <w:t>W INOWROCŁAWIU</w:t>
          </w:r>
        </w:p>
        <w:p w14:paraId="73C601DB" w14:textId="3C833B1D" w:rsidR="00FB0FF9" w:rsidRPr="00736181" w:rsidRDefault="00FB0FF9" w:rsidP="00FB0FF9">
          <w:pPr>
            <w:pStyle w:val="Nagwek"/>
            <w:jc w:val="center"/>
            <w:rPr>
              <w:rFonts w:ascii="Calibri" w:hAnsi="Calibri" w:cs="Calibri"/>
              <w:b/>
            </w:rPr>
          </w:pPr>
          <w:r w:rsidRPr="00736181">
            <w:rPr>
              <w:rFonts w:ascii="Calibri" w:hAnsi="Calibri" w:cs="Calibri"/>
              <w:noProof/>
            </w:rPr>
            <mc:AlternateContent>
              <mc:Choice Requires="wps">
                <w:drawing>
                  <wp:anchor distT="4294967295" distB="4294967295" distL="114300" distR="114300" simplePos="0" relativeHeight="251659264" behindDoc="0" locked="0" layoutInCell="1" allowOverlap="1" wp14:anchorId="0D65AB2F" wp14:editId="57B4573A">
                    <wp:simplePos x="0" y="0"/>
                    <wp:positionH relativeFrom="column">
                      <wp:posOffset>17145</wp:posOffset>
                    </wp:positionH>
                    <wp:positionV relativeFrom="paragraph">
                      <wp:posOffset>86994</wp:posOffset>
                    </wp:positionV>
                    <wp:extent cx="2895600" cy="0"/>
                    <wp:effectExtent l="0" t="0" r="0" b="0"/>
                    <wp:wrapNone/>
                    <wp:docPr id="4"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901A4D3" id="Łącznik prosty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6.85pt" to="22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">
                    <o:lock v:ext="edit" shapetype="f"/>
                  </v:line>
                </w:pict>
              </mc:Fallback>
            </mc:AlternateContent>
          </w:r>
        </w:p>
        <w:p w14:paraId="0E421836" w14:textId="77777777" w:rsidR="00FB0FF9" w:rsidRPr="009375DB" w:rsidRDefault="00FB0FF9" w:rsidP="00FB0FF9">
          <w:pPr>
            <w:pStyle w:val="Nagwek"/>
            <w:jc w:val="center"/>
            <w:rPr>
              <w:rFonts w:ascii="Calibri" w:hAnsi="Calibri" w:cs="Calibri"/>
              <w:sz w:val="18"/>
            </w:rPr>
          </w:pPr>
          <w:r w:rsidRPr="00736181">
            <w:rPr>
              <w:rFonts w:ascii="Calibri" w:hAnsi="Calibri" w:cs="Calibri"/>
              <w:sz w:val="18"/>
            </w:rPr>
            <w:t>ul. Mątewska 17, 88-100 Inowrocław</w:t>
          </w:r>
          <w:r w:rsidRPr="00736181">
            <w:rPr>
              <w:rFonts w:ascii="Calibri" w:hAnsi="Calibri" w:cs="Calibri"/>
              <w:sz w:val="18"/>
            </w:rPr>
            <w:br/>
            <w:t xml:space="preserve">nr tel. 52 35 92 400 </w:t>
          </w:r>
          <w:r w:rsidRPr="00736181">
            <w:rPr>
              <w:rFonts w:ascii="Segoe UI Symbol" w:hAnsi="Segoe UI Symbol" w:cs="Segoe UI Symbol"/>
              <w:sz w:val="18"/>
            </w:rPr>
            <w:t>♦</w:t>
          </w:r>
          <w:r w:rsidRPr="00736181">
            <w:rPr>
              <w:rFonts w:ascii="Calibri" w:hAnsi="Calibri" w:cs="Calibri"/>
              <w:sz w:val="18"/>
            </w:rPr>
            <w:t xml:space="preserve"> nr faks 52 35 92 407</w:t>
          </w:r>
          <w:r w:rsidRPr="00736181">
            <w:rPr>
              <w:rFonts w:ascii="Calibri" w:hAnsi="Calibri" w:cs="Calibri"/>
              <w:sz w:val="18"/>
            </w:rPr>
            <w:br/>
            <w:t xml:space="preserve">kancelaria@pupinowroclaw.pl </w:t>
          </w:r>
          <w:r w:rsidRPr="00736181">
            <w:rPr>
              <w:rFonts w:ascii="Segoe UI Symbol" w:hAnsi="Segoe UI Symbol" w:cs="Segoe UI Symbol"/>
              <w:sz w:val="18"/>
            </w:rPr>
            <w:t>♦</w:t>
          </w:r>
          <w:r w:rsidRPr="00736181">
            <w:rPr>
              <w:rFonts w:ascii="Calibri" w:hAnsi="Calibri" w:cs="Calibri"/>
              <w:sz w:val="18"/>
            </w:rPr>
            <w:t xml:space="preserve"> </w:t>
          </w:r>
          <w:hyperlink r:id="rId2" w:history="1">
            <w:r>
              <w:rPr>
                <w:rStyle w:val="Hipercze"/>
                <w:rFonts w:ascii="Calibri" w:hAnsi="Calibri" w:cs="Calibri"/>
                <w:sz w:val="18"/>
              </w:rPr>
              <w:t>www.inowroclaw.praca.gov.pl</w:t>
            </w:r>
          </w:hyperlink>
        </w:p>
      </w:tc>
      <w:tc>
        <w:tcPr>
          <w:tcW w:w="1809" w:type="dxa"/>
          <w:tcBorders>
            <w:bottom w:val="nil"/>
          </w:tcBorders>
        </w:tcPr>
        <w:p w14:paraId="18A78797" w14:textId="0D330D31" w:rsidR="00FB0FF9" w:rsidRPr="00AE592C" w:rsidRDefault="00FB0FF9" w:rsidP="00FB0FF9">
          <w:pPr>
            <w:pStyle w:val="Nagwek"/>
            <w:jc w:val="right"/>
            <w:rPr>
              <w:rFonts w:cs="Arial"/>
              <w:b/>
            </w:rPr>
          </w:pPr>
          <w:r w:rsidRPr="00AE592C">
            <w:rPr>
              <w:b/>
              <w:noProof/>
            </w:rPr>
            <w:drawing>
              <wp:inline distT="0" distB="0" distL="0" distR="0" wp14:anchorId="23C6C6EB" wp14:editId="6363F822">
                <wp:extent cx="681859" cy="740920"/>
                <wp:effectExtent l="0" t="0" r="4445" b="2540"/>
                <wp:docPr id="1992147753" name="Obraz 2" descr="Logotyp Herb Powiat Inowrocławski" title="Logotyp Herb Powiat Inowrocła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Herb Powiat Inowrocławski" title="Logotyp Herb Powiat Inowrocławski"/>
                        <pic:cNvPicPr/>
                      </pic:nvPicPr>
                      <pic:blipFill>
                        <a:blip r:embed="rId3">
                          <a:extLst>
                            <a:ext uri="{28A0092B-C50C-407E-A947-70E740481C1C}">
                              <a14:useLocalDpi xmlns:a14="http://schemas.microsoft.com/office/drawing/2010/main" val="0"/>
                            </a:ext>
                          </a:extLst>
                        </a:blip>
                        <a:stretch>
                          <a:fillRect/>
                        </a:stretch>
                      </pic:blipFill>
                      <pic:spPr>
                        <a:xfrm>
                          <a:off x="0" y="0"/>
                          <a:ext cx="681355" cy="740410"/>
                        </a:xfrm>
                        <a:prstGeom prst="rect">
                          <a:avLst/>
                        </a:prstGeom>
                      </pic:spPr>
                    </pic:pic>
                  </a:graphicData>
                </a:graphic>
              </wp:inline>
            </w:drawing>
          </w:r>
        </w:p>
      </w:tc>
    </w:tr>
    <w:tr w:rsidR="00FB0FF9" w:rsidRPr="00AE592C" w14:paraId="22885750" w14:textId="77777777" w:rsidTr="0092334B">
      <w:tc>
        <w:tcPr>
          <w:tcW w:w="9288" w:type="dxa"/>
          <w:gridSpan w:val="3"/>
          <w:tcBorders>
            <w:bottom w:val="nil"/>
          </w:tcBorders>
        </w:tcPr>
        <w:p w14:paraId="7C8C0427" w14:textId="3F0D6879" w:rsidR="00FB0FF9" w:rsidRPr="00AE592C" w:rsidRDefault="00FB0FF9" w:rsidP="00FB0FF9">
          <w:pPr>
            <w:pStyle w:val="Nagwek"/>
            <w:jc w:val="right"/>
            <w:rPr>
              <w:b/>
              <w:bCs/>
              <w:noProof/>
              <w:sz w:val="12"/>
            </w:rPr>
          </w:pPr>
          <w:r>
            <w:rPr>
              <w:noProof/>
            </w:rPr>
            <mc:AlternateContent>
              <mc:Choice Requires="wps">
                <w:drawing>
                  <wp:anchor distT="4294967295" distB="4294967295" distL="114300" distR="114300" simplePos="0" relativeHeight="251660288" behindDoc="0" locked="0" layoutInCell="1" allowOverlap="1" wp14:anchorId="1064EBB7" wp14:editId="04AB69FB">
                    <wp:simplePos x="0" y="0"/>
                    <wp:positionH relativeFrom="column">
                      <wp:posOffset>1905</wp:posOffset>
                    </wp:positionH>
                    <wp:positionV relativeFrom="paragraph">
                      <wp:posOffset>66674</wp:posOffset>
                    </wp:positionV>
                    <wp:extent cx="5753100" cy="0"/>
                    <wp:effectExtent l="0" t="0" r="0" b="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BC2B44" id="Łącznik prosty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5.25pt" to="453.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MvzQEAAJY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">
                    <o:lock v:ext="edit" shapetype="f"/>
                  </v:line>
                </w:pict>
              </mc:Fallback>
            </mc:AlternateContent>
          </w:r>
        </w:p>
      </w:tc>
    </w:tr>
  </w:tbl>
  <w:p w14:paraId="43241273" w14:textId="77777777"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679"/>
    <w:multiLevelType w:val="hybridMultilevel"/>
    <w:tmpl w:val="612C65F0"/>
    <w:lvl w:ilvl="0" w:tplc="30A45CA2">
      <w:start w:val="1"/>
      <w:numFmt w:val="bullet"/>
      <w:lvlText w:val=""/>
      <w:lvlJc w:val="left"/>
      <w:pPr>
        <w:ind w:left="786"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8E7F3A"/>
    <w:multiLevelType w:val="hybridMultilevel"/>
    <w:tmpl w:val="92AEC96C"/>
    <w:lvl w:ilvl="0" w:tplc="A76095B6">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F726D"/>
    <w:multiLevelType w:val="hybridMultilevel"/>
    <w:tmpl w:val="A0A2D4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44308D"/>
    <w:multiLevelType w:val="hybridMultilevel"/>
    <w:tmpl w:val="331E71AA"/>
    <w:lvl w:ilvl="0" w:tplc="07301F8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F0A8E66C">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AF24C0"/>
    <w:multiLevelType w:val="hybridMultilevel"/>
    <w:tmpl w:val="CDA02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F6F26"/>
    <w:multiLevelType w:val="hybridMultilevel"/>
    <w:tmpl w:val="A38237FE"/>
    <w:lvl w:ilvl="0" w:tplc="04150001">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6" w15:restartNumberingAfterBreak="0">
    <w:nsid w:val="20A524CA"/>
    <w:multiLevelType w:val="hybridMultilevel"/>
    <w:tmpl w:val="1EB688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6065C52"/>
    <w:multiLevelType w:val="hybridMultilevel"/>
    <w:tmpl w:val="E9EA3344"/>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6084519"/>
    <w:multiLevelType w:val="hybridMultilevel"/>
    <w:tmpl w:val="11F8C3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792251"/>
    <w:multiLevelType w:val="hybridMultilevel"/>
    <w:tmpl w:val="8E8883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EA937BA"/>
    <w:multiLevelType w:val="hybridMultilevel"/>
    <w:tmpl w:val="BF8AB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1C16F84"/>
    <w:multiLevelType w:val="hybridMultilevel"/>
    <w:tmpl w:val="130C1548"/>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28E3BAC"/>
    <w:multiLevelType w:val="hybridMultilevel"/>
    <w:tmpl w:val="5FEA0C0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344325FC"/>
    <w:multiLevelType w:val="hybridMultilevel"/>
    <w:tmpl w:val="EBB28CE8"/>
    <w:lvl w:ilvl="0" w:tplc="0415000F">
      <w:start w:val="1"/>
      <w:numFmt w:val="decimal"/>
      <w:lvlText w:val="%1."/>
      <w:lvlJc w:val="left"/>
      <w:pPr>
        <w:ind w:left="720" w:hanging="360"/>
      </w:pPr>
    </w:lvl>
    <w:lvl w:ilvl="1" w:tplc="4650EBBE">
      <w:start w:val="1"/>
      <w:numFmt w:val="decimal"/>
      <w:lvlText w:val="%2."/>
      <w:lvlJc w:val="left"/>
      <w:pPr>
        <w:ind w:left="785" w:hanging="360"/>
      </w:pPr>
      <w:rPr>
        <w:rFonts w:ascii="Calibri" w:eastAsia="Calibri" w:hAnsi="Calibri" w:cs="Calibri"/>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260925"/>
    <w:multiLevelType w:val="hybridMultilevel"/>
    <w:tmpl w:val="1A86CE1A"/>
    <w:lvl w:ilvl="0" w:tplc="04150017">
      <w:start w:val="1"/>
      <w:numFmt w:val="lowerLetter"/>
      <w:lvlText w:val="%1)"/>
      <w:lvlJc w:val="left"/>
      <w:pPr>
        <w:ind w:left="1211" w:hanging="360"/>
      </w:p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5" w15:restartNumberingAfterBreak="0">
    <w:nsid w:val="40B17E4D"/>
    <w:multiLevelType w:val="hybridMultilevel"/>
    <w:tmpl w:val="E9FAD436"/>
    <w:lvl w:ilvl="0" w:tplc="B6824F96">
      <w:start w:val="1"/>
      <w:numFmt w:val="decimal"/>
      <w:lvlText w:val="%1."/>
      <w:lvlJc w:val="left"/>
      <w:pPr>
        <w:tabs>
          <w:tab w:val="num" w:pos="1211"/>
        </w:tabs>
        <w:ind w:left="1211" w:hanging="360"/>
      </w:pPr>
      <w:rPr>
        <w:rFonts w:asciiTheme="minorHAnsi" w:eastAsia="Times New Roman" w:hAnsiTheme="minorHAnsi" w:cstheme="minorHAnsi"/>
        <w:strike w:val="0"/>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45CD0F98"/>
    <w:multiLevelType w:val="hybridMultilevel"/>
    <w:tmpl w:val="F4BC52AE"/>
    <w:lvl w:ilvl="0" w:tplc="0415000F">
      <w:start w:val="1"/>
      <w:numFmt w:val="decimal"/>
      <w:lvlText w:val="%1."/>
      <w:lvlJc w:val="left"/>
      <w:pPr>
        <w:ind w:left="2628" w:hanging="360"/>
      </w:p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7" w15:restartNumberingAfterBreak="0">
    <w:nsid w:val="472469F2"/>
    <w:multiLevelType w:val="hybridMultilevel"/>
    <w:tmpl w:val="923EFD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9C136EE"/>
    <w:multiLevelType w:val="hybridMultilevel"/>
    <w:tmpl w:val="E840822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4A69701B"/>
    <w:multiLevelType w:val="hybridMultilevel"/>
    <w:tmpl w:val="72F493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CA5C53"/>
    <w:multiLevelType w:val="hybridMultilevel"/>
    <w:tmpl w:val="ECEEE7C0"/>
    <w:lvl w:ilvl="0" w:tplc="5F1AD2A4">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40D3250"/>
    <w:multiLevelType w:val="hybridMultilevel"/>
    <w:tmpl w:val="CC2AF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792B9C"/>
    <w:multiLevelType w:val="hybridMultilevel"/>
    <w:tmpl w:val="835611B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15:restartNumberingAfterBreak="0">
    <w:nsid w:val="5DBB27B5"/>
    <w:multiLevelType w:val="hybridMultilevel"/>
    <w:tmpl w:val="81A29DFA"/>
    <w:lvl w:ilvl="0" w:tplc="FFFFFFFF">
      <w:start w:val="1"/>
      <w:numFmt w:val="decimal"/>
      <w:lvlText w:val="%1."/>
      <w:lvlJc w:val="left"/>
      <w:pPr>
        <w:tabs>
          <w:tab w:val="num" w:pos="1146"/>
        </w:tabs>
        <w:ind w:left="1146" w:hanging="360"/>
      </w:pPr>
      <w:rPr>
        <w:strike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64247EEB"/>
    <w:multiLevelType w:val="hybridMultilevel"/>
    <w:tmpl w:val="C90ED1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45301B5"/>
    <w:multiLevelType w:val="hybridMultilevel"/>
    <w:tmpl w:val="5554D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F87485"/>
    <w:multiLevelType w:val="hybridMultilevel"/>
    <w:tmpl w:val="E00820D2"/>
    <w:lvl w:ilvl="0" w:tplc="9FB2E6B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EB254C"/>
    <w:multiLevelType w:val="hybridMultilevel"/>
    <w:tmpl w:val="256268F0"/>
    <w:lvl w:ilvl="0" w:tplc="2C564752">
      <w:start w:val="1"/>
      <w:numFmt w:val="decimal"/>
      <w:lvlText w:val="%1."/>
      <w:lvlJc w:val="left"/>
      <w:pPr>
        <w:tabs>
          <w:tab w:val="num" w:pos="785"/>
        </w:tabs>
        <w:ind w:left="785" w:hanging="360"/>
      </w:pPr>
      <w:rPr>
        <w:rFonts w:asciiTheme="minorHAnsi" w:eastAsia="Times New Roman" w:hAnsiTheme="minorHAnsi" w:cstheme="minorHAnsi"/>
        <w:strike w:val="0"/>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8" w15:restartNumberingAfterBreak="0">
    <w:nsid w:val="7881429C"/>
    <w:multiLevelType w:val="hybridMultilevel"/>
    <w:tmpl w:val="47723260"/>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9" w15:restartNumberingAfterBreak="0">
    <w:nsid w:val="7ED57C86"/>
    <w:multiLevelType w:val="hybridMultilevel"/>
    <w:tmpl w:val="81A29DFA"/>
    <w:lvl w:ilvl="0" w:tplc="EE166048">
      <w:start w:val="1"/>
      <w:numFmt w:val="decimal"/>
      <w:lvlText w:val="%1."/>
      <w:lvlJc w:val="left"/>
      <w:pPr>
        <w:tabs>
          <w:tab w:val="num" w:pos="1146"/>
        </w:tabs>
        <w:ind w:left="1146" w:hanging="360"/>
      </w:pPr>
      <w:rPr>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510488760">
    <w:abstractNumId w:val="7"/>
  </w:num>
  <w:num w:numId="2" w16cid:durableId="177814327">
    <w:abstractNumId w:val="17"/>
  </w:num>
  <w:num w:numId="3" w16cid:durableId="1727609666">
    <w:abstractNumId w:val="11"/>
  </w:num>
  <w:num w:numId="4" w16cid:durableId="1309432180">
    <w:abstractNumId w:val="3"/>
  </w:num>
  <w:num w:numId="5" w16cid:durableId="1937903859">
    <w:abstractNumId w:val="26"/>
  </w:num>
  <w:num w:numId="6" w16cid:durableId="1264608233">
    <w:abstractNumId w:val="0"/>
  </w:num>
  <w:num w:numId="7" w16cid:durableId="1148089805">
    <w:abstractNumId w:val="8"/>
  </w:num>
  <w:num w:numId="8" w16cid:durableId="305553960">
    <w:abstractNumId w:val="1"/>
  </w:num>
  <w:num w:numId="9" w16cid:durableId="1860075130">
    <w:abstractNumId w:val="19"/>
  </w:num>
  <w:num w:numId="10" w16cid:durableId="1935941159">
    <w:abstractNumId w:val="29"/>
  </w:num>
  <w:num w:numId="11" w16cid:durableId="680010761">
    <w:abstractNumId w:val="15"/>
  </w:num>
  <w:num w:numId="12" w16cid:durableId="1662849208">
    <w:abstractNumId w:val="14"/>
  </w:num>
  <w:num w:numId="13" w16cid:durableId="1092119634">
    <w:abstractNumId w:val="24"/>
  </w:num>
  <w:num w:numId="14" w16cid:durableId="279073742">
    <w:abstractNumId w:val="2"/>
  </w:num>
  <w:num w:numId="15" w16cid:durableId="698045121">
    <w:abstractNumId w:val="12"/>
  </w:num>
  <w:num w:numId="16" w16cid:durableId="7146929">
    <w:abstractNumId w:val="5"/>
  </w:num>
  <w:num w:numId="17" w16cid:durableId="2020229603">
    <w:abstractNumId w:val="10"/>
  </w:num>
  <w:num w:numId="18" w16cid:durableId="1863324033">
    <w:abstractNumId w:val="25"/>
  </w:num>
  <w:num w:numId="19" w16cid:durableId="905263267">
    <w:abstractNumId w:val="6"/>
  </w:num>
  <w:num w:numId="20" w16cid:durableId="658535473">
    <w:abstractNumId w:val="9"/>
  </w:num>
  <w:num w:numId="21" w16cid:durableId="990599654">
    <w:abstractNumId w:val="18"/>
  </w:num>
  <w:num w:numId="22" w16cid:durableId="2102487596">
    <w:abstractNumId w:val="21"/>
  </w:num>
  <w:num w:numId="23" w16cid:durableId="1911309617">
    <w:abstractNumId w:val="22"/>
  </w:num>
  <w:num w:numId="24" w16cid:durableId="180432999">
    <w:abstractNumId w:val="16"/>
  </w:num>
  <w:num w:numId="25" w16cid:durableId="881286249">
    <w:abstractNumId w:val="4"/>
  </w:num>
  <w:num w:numId="26" w16cid:durableId="139811376">
    <w:abstractNumId w:val="27"/>
  </w:num>
  <w:num w:numId="27" w16cid:durableId="360668349">
    <w:abstractNumId w:val="23"/>
  </w:num>
  <w:num w:numId="28" w16cid:durableId="82832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9790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7323649">
    <w:abstractNumId w:val="20"/>
  </w:num>
  <w:num w:numId="31" w16cid:durableId="16479711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30D"/>
    <w:rsid w:val="000004BC"/>
    <w:rsid w:val="00000F0A"/>
    <w:rsid w:val="000053A6"/>
    <w:rsid w:val="00005903"/>
    <w:rsid w:val="000059C1"/>
    <w:rsid w:val="00006EA8"/>
    <w:rsid w:val="000073EC"/>
    <w:rsid w:val="00012A63"/>
    <w:rsid w:val="00014109"/>
    <w:rsid w:val="000142B4"/>
    <w:rsid w:val="00022A33"/>
    <w:rsid w:val="0002687F"/>
    <w:rsid w:val="00035A3C"/>
    <w:rsid w:val="0004445F"/>
    <w:rsid w:val="00067861"/>
    <w:rsid w:val="00067E2D"/>
    <w:rsid w:val="00070844"/>
    <w:rsid w:val="00072B98"/>
    <w:rsid w:val="00073325"/>
    <w:rsid w:val="00076A36"/>
    <w:rsid w:val="00077219"/>
    <w:rsid w:val="00082481"/>
    <w:rsid w:val="00083E9F"/>
    <w:rsid w:val="000916DC"/>
    <w:rsid w:val="000922BE"/>
    <w:rsid w:val="000925F0"/>
    <w:rsid w:val="00094C3D"/>
    <w:rsid w:val="00097255"/>
    <w:rsid w:val="000A0B0E"/>
    <w:rsid w:val="000A3FBF"/>
    <w:rsid w:val="000A5972"/>
    <w:rsid w:val="000A6C97"/>
    <w:rsid w:val="000B64EC"/>
    <w:rsid w:val="000C4C2F"/>
    <w:rsid w:val="000C5073"/>
    <w:rsid w:val="000C703A"/>
    <w:rsid w:val="000C7CC3"/>
    <w:rsid w:val="000C7E34"/>
    <w:rsid w:val="000D1813"/>
    <w:rsid w:val="000D51AA"/>
    <w:rsid w:val="000E0775"/>
    <w:rsid w:val="000E3615"/>
    <w:rsid w:val="000E3A69"/>
    <w:rsid w:val="000E5F1B"/>
    <w:rsid w:val="000F57BD"/>
    <w:rsid w:val="00100C01"/>
    <w:rsid w:val="00100D8C"/>
    <w:rsid w:val="0010567F"/>
    <w:rsid w:val="00106BBF"/>
    <w:rsid w:val="00106DD7"/>
    <w:rsid w:val="001075AA"/>
    <w:rsid w:val="00107CF5"/>
    <w:rsid w:val="00111ECE"/>
    <w:rsid w:val="001122D5"/>
    <w:rsid w:val="0011747A"/>
    <w:rsid w:val="00124623"/>
    <w:rsid w:val="001321D0"/>
    <w:rsid w:val="001419F0"/>
    <w:rsid w:val="00153995"/>
    <w:rsid w:val="00153C78"/>
    <w:rsid w:val="00154C31"/>
    <w:rsid w:val="00155824"/>
    <w:rsid w:val="00175358"/>
    <w:rsid w:val="00180BD8"/>
    <w:rsid w:val="001921C7"/>
    <w:rsid w:val="00194677"/>
    <w:rsid w:val="001A06AB"/>
    <w:rsid w:val="001A6D18"/>
    <w:rsid w:val="001B0BD1"/>
    <w:rsid w:val="001B0E53"/>
    <w:rsid w:val="001B1AE2"/>
    <w:rsid w:val="001B563D"/>
    <w:rsid w:val="001C1B7D"/>
    <w:rsid w:val="001C22A9"/>
    <w:rsid w:val="001D1B46"/>
    <w:rsid w:val="001D7C8F"/>
    <w:rsid w:val="001E036F"/>
    <w:rsid w:val="001E0723"/>
    <w:rsid w:val="001E2FB3"/>
    <w:rsid w:val="001E597B"/>
    <w:rsid w:val="001E5FDF"/>
    <w:rsid w:val="001F5BFE"/>
    <w:rsid w:val="00200AAA"/>
    <w:rsid w:val="00204696"/>
    <w:rsid w:val="002069DC"/>
    <w:rsid w:val="00206C5D"/>
    <w:rsid w:val="0021340F"/>
    <w:rsid w:val="00223AB9"/>
    <w:rsid w:val="00227D03"/>
    <w:rsid w:val="00230F9D"/>
    <w:rsid w:val="002336A2"/>
    <w:rsid w:val="002359AD"/>
    <w:rsid w:val="00243198"/>
    <w:rsid w:val="00243A61"/>
    <w:rsid w:val="0024736F"/>
    <w:rsid w:val="00251174"/>
    <w:rsid w:val="002516A4"/>
    <w:rsid w:val="002548E6"/>
    <w:rsid w:val="00257D9C"/>
    <w:rsid w:val="00261F36"/>
    <w:rsid w:val="0026292C"/>
    <w:rsid w:val="00264D83"/>
    <w:rsid w:val="0026523E"/>
    <w:rsid w:val="002708BD"/>
    <w:rsid w:val="00274DBF"/>
    <w:rsid w:val="00286ED1"/>
    <w:rsid w:val="0029104D"/>
    <w:rsid w:val="00291DA3"/>
    <w:rsid w:val="002924C0"/>
    <w:rsid w:val="002928C2"/>
    <w:rsid w:val="002A667F"/>
    <w:rsid w:val="002B68B6"/>
    <w:rsid w:val="002E446D"/>
    <w:rsid w:val="002E6279"/>
    <w:rsid w:val="002E727E"/>
    <w:rsid w:val="002F48A3"/>
    <w:rsid w:val="002F50A5"/>
    <w:rsid w:val="003012AB"/>
    <w:rsid w:val="003019C4"/>
    <w:rsid w:val="00302CD0"/>
    <w:rsid w:val="00313C8E"/>
    <w:rsid w:val="00320C59"/>
    <w:rsid w:val="00341991"/>
    <w:rsid w:val="003518AF"/>
    <w:rsid w:val="0035363A"/>
    <w:rsid w:val="00361088"/>
    <w:rsid w:val="00363C4B"/>
    <w:rsid w:val="003664F0"/>
    <w:rsid w:val="00374C94"/>
    <w:rsid w:val="0037568B"/>
    <w:rsid w:val="003774F4"/>
    <w:rsid w:val="00382F8B"/>
    <w:rsid w:val="00384506"/>
    <w:rsid w:val="00386E9D"/>
    <w:rsid w:val="00391026"/>
    <w:rsid w:val="003A0178"/>
    <w:rsid w:val="003A0DB6"/>
    <w:rsid w:val="003A1F99"/>
    <w:rsid w:val="003A3C13"/>
    <w:rsid w:val="003A41FB"/>
    <w:rsid w:val="003B01CB"/>
    <w:rsid w:val="003B07C8"/>
    <w:rsid w:val="003B69B3"/>
    <w:rsid w:val="003C2D2F"/>
    <w:rsid w:val="003D213F"/>
    <w:rsid w:val="003D6154"/>
    <w:rsid w:val="003D6BA6"/>
    <w:rsid w:val="003D7703"/>
    <w:rsid w:val="003E44D9"/>
    <w:rsid w:val="003E4FBD"/>
    <w:rsid w:val="003F29C0"/>
    <w:rsid w:val="00410862"/>
    <w:rsid w:val="004122E3"/>
    <w:rsid w:val="00414557"/>
    <w:rsid w:val="0041534B"/>
    <w:rsid w:val="00415890"/>
    <w:rsid w:val="0041672A"/>
    <w:rsid w:val="00416C55"/>
    <w:rsid w:val="0042028F"/>
    <w:rsid w:val="00421277"/>
    <w:rsid w:val="004225F3"/>
    <w:rsid w:val="00422A08"/>
    <w:rsid w:val="00423372"/>
    <w:rsid w:val="00424C7A"/>
    <w:rsid w:val="00431642"/>
    <w:rsid w:val="00434EDA"/>
    <w:rsid w:val="00435559"/>
    <w:rsid w:val="00435B25"/>
    <w:rsid w:val="0043776B"/>
    <w:rsid w:val="00440E97"/>
    <w:rsid w:val="00454208"/>
    <w:rsid w:val="004542F2"/>
    <w:rsid w:val="00462A43"/>
    <w:rsid w:val="0047295E"/>
    <w:rsid w:val="00477438"/>
    <w:rsid w:val="0049238C"/>
    <w:rsid w:val="0049379B"/>
    <w:rsid w:val="004A3EEE"/>
    <w:rsid w:val="004B251C"/>
    <w:rsid w:val="004C63A1"/>
    <w:rsid w:val="004C757D"/>
    <w:rsid w:val="004E0133"/>
    <w:rsid w:val="004E24BB"/>
    <w:rsid w:val="004F03E6"/>
    <w:rsid w:val="004F23E9"/>
    <w:rsid w:val="005069B1"/>
    <w:rsid w:val="00512A11"/>
    <w:rsid w:val="00523BDA"/>
    <w:rsid w:val="00523E74"/>
    <w:rsid w:val="00524A71"/>
    <w:rsid w:val="0052648F"/>
    <w:rsid w:val="005265BE"/>
    <w:rsid w:val="00541CA4"/>
    <w:rsid w:val="005451F5"/>
    <w:rsid w:val="005469DB"/>
    <w:rsid w:val="005502BD"/>
    <w:rsid w:val="00551862"/>
    <w:rsid w:val="00553C16"/>
    <w:rsid w:val="00563273"/>
    <w:rsid w:val="00564C44"/>
    <w:rsid w:val="00566B97"/>
    <w:rsid w:val="005674AA"/>
    <w:rsid w:val="00570E8A"/>
    <w:rsid w:val="0057140D"/>
    <w:rsid w:val="00572B75"/>
    <w:rsid w:val="00574643"/>
    <w:rsid w:val="005748B4"/>
    <w:rsid w:val="005771DD"/>
    <w:rsid w:val="00580E91"/>
    <w:rsid w:val="005818C0"/>
    <w:rsid w:val="00583AB5"/>
    <w:rsid w:val="005909B7"/>
    <w:rsid w:val="005A0B31"/>
    <w:rsid w:val="005A2A8E"/>
    <w:rsid w:val="005A2EC9"/>
    <w:rsid w:val="005B5A45"/>
    <w:rsid w:val="005C02DE"/>
    <w:rsid w:val="005C36F6"/>
    <w:rsid w:val="005C469E"/>
    <w:rsid w:val="005C530D"/>
    <w:rsid w:val="005C7BB5"/>
    <w:rsid w:val="005D1F30"/>
    <w:rsid w:val="005D20C5"/>
    <w:rsid w:val="005D25D7"/>
    <w:rsid w:val="005D69D5"/>
    <w:rsid w:val="005E0873"/>
    <w:rsid w:val="005E0C4F"/>
    <w:rsid w:val="005E1D1B"/>
    <w:rsid w:val="005E4E44"/>
    <w:rsid w:val="005F2ED5"/>
    <w:rsid w:val="00607D9D"/>
    <w:rsid w:val="00617C75"/>
    <w:rsid w:val="00623E51"/>
    <w:rsid w:val="0063285E"/>
    <w:rsid w:val="006329C5"/>
    <w:rsid w:val="0063718E"/>
    <w:rsid w:val="00637B0B"/>
    <w:rsid w:val="0065679A"/>
    <w:rsid w:val="00657061"/>
    <w:rsid w:val="00661D8B"/>
    <w:rsid w:val="006740B0"/>
    <w:rsid w:val="00681924"/>
    <w:rsid w:val="00683F7A"/>
    <w:rsid w:val="00685E10"/>
    <w:rsid w:val="006906F1"/>
    <w:rsid w:val="00691686"/>
    <w:rsid w:val="00695D9C"/>
    <w:rsid w:val="006A02B6"/>
    <w:rsid w:val="006B22C1"/>
    <w:rsid w:val="006B5E65"/>
    <w:rsid w:val="006B64D5"/>
    <w:rsid w:val="006C3AB4"/>
    <w:rsid w:val="006C515A"/>
    <w:rsid w:val="006C5BBE"/>
    <w:rsid w:val="006C68AC"/>
    <w:rsid w:val="006C7479"/>
    <w:rsid w:val="006C7C8D"/>
    <w:rsid w:val="006D1A99"/>
    <w:rsid w:val="006D32F2"/>
    <w:rsid w:val="006D75A9"/>
    <w:rsid w:val="006E6B6B"/>
    <w:rsid w:val="006E6F1D"/>
    <w:rsid w:val="006E6F47"/>
    <w:rsid w:val="006F1520"/>
    <w:rsid w:val="006F234F"/>
    <w:rsid w:val="006F3B6E"/>
    <w:rsid w:val="006F3C5D"/>
    <w:rsid w:val="006F5063"/>
    <w:rsid w:val="007029D0"/>
    <w:rsid w:val="00704143"/>
    <w:rsid w:val="007100F8"/>
    <w:rsid w:val="0071129D"/>
    <w:rsid w:val="00720E4E"/>
    <w:rsid w:val="0072173D"/>
    <w:rsid w:val="0072262A"/>
    <w:rsid w:val="00723E4F"/>
    <w:rsid w:val="00725A8C"/>
    <w:rsid w:val="00730639"/>
    <w:rsid w:val="007342EB"/>
    <w:rsid w:val="0073551E"/>
    <w:rsid w:val="007465B8"/>
    <w:rsid w:val="00750BCB"/>
    <w:rsid w:val="0075289E"/>
    <w:rsid w:val="0075523B"/>
    <w:rsid w:val="00755281"/>
    <w:rsid w:val="00755497"/>
    <w:rsid w:val="00761825"/>
    <w:rsid w:val="00763815"/>
    <w:rsid w:val="00772E26"/>
    <w:rsid w:val="00773D89"/>
    <w:rsid w:val="007776F7"/>
    <w:rsid w:val="00780DD1"/>
    <w:rsid w:val="00785031"/>
    <w:rsid w:val="007906BD"/>
    <w:rsid w:val="0079100A"/>
    <w:rsid w:val="0079195D"/>
    <w:rsid w:val="00793751"/>
    <w:rsid w:val="007A3084"/>
    <w:rsid w:val="007B37C2"/>
    <w:rsid w:val="007B6D6A"/>
    <w:rsid w:val="007C0A2F"/>
    <w:rsid w:val="007C4166"/>
    <w:rsid w:val="007C49CD"/>
    <w:rsid w:val="007C63AD"/>
    <w:rsid w:val="007D41C0"/>
    <w:rsid w:val="007E23CB"/>
    <w:rsid w:val="007E3869"/>
    <w:rsid w:val="007E555C"/>
    <w:rsid w:val="007F1AD8"/>
    <w:rsid w:val="007F5C8A"/>
    <w:rsid w:val="00810DE7"/>
    <w:rsid w:val="008179C8"/>
    <w:rsid w:val="0082047F"/>
    <w:rsid w:val="00820E2A"/>
    <w:rsid w:val="00820F1E"/>
    <w:rsid w:val="00823928"/>
    <w:rsid w:val="0084433B"/>
    <w:rsid w:val="00844894"/>
    <w:rsid w:val="008462BF"/>
    <w:rsid w:val="0085364F"/>
    <w:rsid w:val="00863888"/>
    <w:rsid w:val="0086504B"/>
    <w:rsid w:val="008668B9"/>
    <w:rsid w:val="008718DF"/>
    <w:rsid w:val="008732AA"/>
    <w:rsid w:val="00875F68"/>
    <w:rsid w:val="0087768E"/>
    <w:rsid w:val="00881B9E"/>
    <w:rsid w:val="008836AB"/>
    <w:rsid w:val="00883BD0"/>
    <w:rsid w:val="0088551E"/>
    <w:rsid w:val="00885F6C"/>
    <w:rsid w:val="008915E0"/>
    <w:rsid w:val="00892CC8"/>
    <w:rsid w:val="00894A74"/>
    <w:rsid w:val="008A0C9A"/>
    <w:rsid w:val="008A1081"/>
    <w:rsid w:val="008A3CCA"/>
    <w:rsid w:val="008A4CC0"/>
    <w:rsid w:val="008B21FA"/>
    <w:rsid w:val="008B2684"/>
    <w:rsid w:val="008B27E1"/>
    <w:rsid w:val="008B5DD7"/>
    <w:rsid w:val="008C0B4A"/>
    <w:rsid w:val="008C187F"/>
    <w:rsid w:val="008C201E"/>
    <w:rsid w:val="008C3B26"/>
    <w:rsid w:val="008C596F"/>
    <w:rsid w:val="008C61E2"/>
    <w:rsid w:val="008D5AD7"/>
    <w:rsid w:val="008D6B7B"/>
    <w:rsid w:val="008E027C"/>
    <w:rsid w:val="008E61C0"/>
    <w:rsid w:val="008E6932"/>
    <w:rsid w:val="008E7027"/>
    <w:rsid w:val="008F18EB"/>
    <w:rsid w:val="008F1E73"/>
    <w:rsid w:val="008F3BE0"/>
    <w:rsid w:val="008F43CB"/>
    <w:rsid w:val="008F4C19"/>
    <w:rsid w:val="008F7783"/>
    <w:rsid w:val="00900B98"/>
    <w:rsid w:val="009054D7"/>
    <w:rsid w:val="00906874"/>
    <w:rsid w:val="00906B8C"/>
    <w:rsid w:val="00910B6F"/>
    <w:rsid w:val="00913DA7"/>
    <w:rsid w:val="00923D12"/>
    <w:rsid w:val="009264F1"/>
    <w:rsid w:val="009328D5"/>
    <w:rsid w:val="009335E9"/>
    <w:rsid w:val="009347AD"/>
    <w:rsid w:val="00936687"/>
    <w:rsid w:val="00936BF9"/>
    <w:rsid w:val="009378E1"/>
    <w:rsid w:val="0094299E"/>
    <w:rsid w:val="0094703C"/>
    <w:rsid w:val="00951A9E"/>
    <w:rsid w:val="00957621"/>
    <w:rsid w:val="00957C33"/>
    <w:rsid w:val="00962CD3"/>
    <w:rsid w:val="009737DF"/>
    <w:rsid w:val="0097552E"/>
    <w:rsid w:val="0098147D"/>
    <w:rsid w:val="0098218A"/>
    <w:rsid w:val="00982E83"/>
    <w:rsid w:val="00984030"/>
    <w:rsid w:val="00984FC5"/>
    <w:rsid w:val="0099250D"/>
    <w:rsid w:val="00994BAB"/>
    <w:rsid w:val="009A13D6"/>
    <w:rsid w:val="009A1EEE"/>
    <w:rsid w:val="009A38E8"/>
    <w:rsid w:val="009A3B2B"/>
    <w:rsid w:val="009B2960"/>
    <w:rsid w:val="009B6BC3"/>
    <w:rsid w:val="009B6EBF"/>
    <w:rsid w:val="009C20E7"/>
    <w:rsid w:val="009C35B1"/>
    <w:rsid w:val="009D11D8"/>
    <w:rsid w:val="009D51BC"/>
    <w:rsid w:val="009E19ED"/>
    <w:rsid w:val="009E1E4E"/>
    <w:rsid w:val="009E1F7E"/>
    <w:rsid w:val="009E3B8C"/>
    <w:rsid w:val="009F2042"/>
    <w:rsid w:val="009F4706"/>
    <w:rsid w:val="009F51D6"/>
    <w:rsid w:val="00A00BD0"/>
    <w:rsid w:val="00A01205"/>
    <w:rsid w:val="00A10DDC"/>
    <w:rsid w:val="00A143FE"/>
    <w:rsid w:val="00A15F11"/>
    <w:rsid w:val="00A172A0"/>
    <w:rsid w:val="00A17709"/>
    <w:rsid w:val="00A17856"/>
    <w:rsid w:val="00A206C3"/>
    <w:rsid w:val="00A230CC"/>
    <w:rsid w:val="00A239F4"/>
    <w:rsid w:val="00A23F72"/>
    <w:rsid w:val="00A273DC"/>
    <w:rsid w:val="00A309F4"/>
    <w:rsid w:val="00A32BA7"/>
    <w:rsid w:val="00A35FFB"/>
    <w:rsid w:val="00A41329"/>
    <w:rsid w:val="00A4471C"/>
    <w:rsid w:val="00A4524D"/>
    <w:rsid w:val="00A45C69"/>
    <w:rsid w:val="00A45F70"/>
    <w:rsid w:val="00A477F8"/>
    <w:rsid w:val="00A629B9"/>
    <w:rsid w:val="00A62C5C"/>
    <w:rsid w:val="00A77226"/>
    <w:rsid w:val="00A80F97"/>
    <w:rsid w:val="00A81746"/>
    <w:rsid w:val="00A85013"/>
    <w:rsid w:val="00A869D0"/>
    <w:rsid w:val="00A872D3"/>
    <w:rsid w:val="00A929BD"/>
    <w:rsid w:val="00A93D9C"/>
    <w:rsid w:val="00A94743"/>
    <w:rsid w:val="00A948D6"/>
    <w:rsid w:val="00A968B2"/>
    <w:rsid w:val="00A97736"/>
    <w:rsid w:val="00AA1254"/>
    <w:rsid w:val="00AA30F4"/>
    <w:rsid w:val="00AA480A"/>
    <w:rsid w:val="00AA746B"/>
    <w:rsid w:val="00AB05FF"/>
    <w:rsid w:val="00AB11D6"/>
    <w:rsid w:val="00AB4943"/>
    <w:rsid w:val="00AD0E76"/>
    <w:rsid w:val="00AD369A"/>
    <w:rsid w:val="00AD3B08"/>
    <w:rsid w:val="00AF082F"/>
    <w:rsid w:val="00AF1BFC"/>
    <w:rsid w:val="00AF39E2"/>
    <w:rsid w:val="00AF6F83"/>
    <w:rsid w:val="00B0024F"/>
    <w:rsid w:val="00B0178E"/>
    <w:rsid w:val="00B02535"/>
    <w:rsid w:val="00B053E3"/>
    <w:rsid w:val="00B0565E"/>
    <w:rsid w:val="00B108F1"/>
    <w:rsid w:val="00B10B31"/>
    <w:rsid w:val="00B146A5"/>
    <w:rsid w:val="00B14F79"/>
    <w:rsid w:val="00B17DDC"/>
    <w:rsid w:val="00B2233F"/>
    <w:rsid w:val="00B27FD5"/>
    <w:rsid w:val="00B308A9"/>
    <w:rsid w:val="00B3751B"/>
    <w:rsid w:val="00B40D73"/>
    <w:rsid w:val="00B42069"/>
    <w:rsid w:val="00B45285"/>
    <w:rsid w:val="00B556BE"/>
    <w:rsid w:val="00B56F85"/>
    <w:rsid w:val="00B6041D"/>
    <w:rsid w:val="00B61530"/>
    <w:rsid w:val="00B65952"/>
    <w:rsid w:val="00B702EF"/>
    <w:rsid w:val="00B74E0C"/>
    <w:rsid w:val="00B75E5E"/>
    <w:rsid w:val="00B80032"/>
    <w:rsid w:val="00B818E7"/>
    <w:rsid w:val="00B821CB"/>
    <w:rsid w:val="00B86EE4"/>
    <w:rsid w:val="00BA2ADE"/>
    <w:rsid w:val="00BB6359"/>
    <w:rsid w:val="00BB7261"/>
    <w:rsid w:val="00BC3884"/>
    <w:rsid w:val="00BC4856"/>
    <w:rsid w:val="00BC72E7"/>
    <w:rsid w:val="00BD2774"/>
    <w:rsid w:val="00BD4359"/>
    <w:rsid w:val="00BE1280"/>
    <w:rsid w:val="00BE7379"/>
    <w:rsid w:val="00BF03D3"/>
    <w:rsid w:val="00BF0508"/>
    <w:rsid w:val="00BF0E1D"/>
    <w:rsid w:val="00BF4EE8"/>
    <w:rsid w:val="00C0017F"/>
    <w:rsid w:val="00C0296A"/>
    <w:rsid w:val="00C07D79"/>
    <w:rsid w:val="00C10B9F"/>
    <w:rsid w:val="00C164BE"/>
    <w:rsid w:val="00C164D3"/>
    <w:rsid w:val="00C43B98"/>
    <w:rsid w:val="00C509D4"/>
    <w:rsid w:val="00C52614"/>
    <w:rsid w:val="00C533D7"/>
    <w:rsid w:val="00C57096"/>
    <w:rsid w:val="00C60026"/>
    <w:rsid w:val="00C61A95"/>
    <w:rsid w:val="00C633C3"/>
    <w:rsid w:val="00C67256"/>
    <w:rsid w:val="00C67F26"/>
    <w:rsid w:val="00C747E8"/>
    <w:rsid w:val="00C82349"/>
    <w:rsid w:val="00C8282D"/>
    <w:rsid w:val="00C9275E"/>
    <w:rsid w:val="00C92EBF"/>
    <w:rsid w:val="00C939ED"/>
    <w:rsid w:val="00C94331"/>
    <w:rsid w:val="00C95072"/>
    <w:rsid w:val="00C95632"/>
    <w:rsid w:val="00C97C60"/>
    <w:rsid w:val="00CA1F3B"/>
    <w:rsid w:val="00CA70D0"/>
    <w:rsid w:val="00CB2DB3"/>
    <w:rsid w:val="00CB340C"/>
    <w:rsid w:val="00CC1E6C"/>
    <w:rsid w:val="00CC6379"/>
    <w:rsid w:val="00CD4CF5"/>
    <w:rsid w:val="00CD4ECC"/>
    <w:rsid w:val="00CD6915"/>
    <w:rsid w:val="00CE1DF7"/>
    <w:rsid w:val="00CE4046"/>
    <w:rsid w:val="00CE4A8B"/>
    <w:rsid w:val="00CF0FB8"/>
    <w:rsid w:val="00CF65C9"/>
    <w:rsid w:val="00CF6AA2"/>
    <w:rsid w:val="00D013BC"/>
    <w:rsid w:val="00D02B0B"/>
    <w:rsid w:val="00D10EF2"/>
    <w:rsid w:val="00D24C60"/>
    <w:rsid w:val="00D307E0"/>
    <w:rsid w:val="00D335D5"/>
    <w:rsid w:val="00D35513"/>
    <w:rsid w:val="00D36458"/>
    <w:rsid w:val="00D37029"/>
    <w:rsid w:val="00D43FDE"/>
    <w:rsid w:val="00D51B83"/>
    <w:rsid w:val="00D5404A"/>
    <w:rsid w:val="00D60C29"/>
    <w:rsid w:val="00D71187"/>
    <w:rsid w:val="00D7141B"/>
    <w:rsid w:val="00D75E64"/>
    <w:rsid w:val="00D809A0"/>
    <w:rsid w:val="00D843CD"/>
    <w:rsid w:val="00D9230F"/>
    <w:rsid w:val="00D92A22"/>
    <w:rsid w:val="00D93A31"/>
    <w:rsid w:val="00D93A88"/>
    <w:rsid w:val="00DA2EDE"/>
    <w:rsid w:val="00DA5915"/>
    <w:rsid w:val="00DB1100"/>
    <w:rsid w:val="00DB5392"/>
    <w:rsid w:val="00DB768A"/>
    <w:rsid w:val="00DC2166"/>
    <w:rsid w:val="00DC3088"/>
    <w:rsid w:val="00DC3203"/>
    <w:rsid w:val="00DC32D9"/>
    <w:rsid w:val="00DC4233"/>
    <w:rsid w:val="00DC5054"/>
    <w:rsid w:val="00DC7599"/>
    <w:rsid w:val="00DD2AED"/>
    <w:rsid w:val="00DD59F0"/>
    <w:rsid w:val="00DE3E0D"/>
    <w:rsid w:val="00DE54CF"/>
    <w:rsid w:val="00DF1094"/>
    <w:rsid w:val="00DF679C"/>
    <w:rsid w:val="00E0352C"/>
    <w:rsid w:val="00E03566"/>
    <w:rsid w:val="00E03CF8"/>
    <w:rsid w:val="00E054F2"/>
    <w:rsid w:val="00E10B17"/>
    <w:rsid w:val="00E11B86"/>
    <w:rsid w:val="00E30D07"/>
    <w:rsid w:val="00E31E94"/>
    <w:rsid w:val="00E43048"/>
    <w:rsid w:val="00E431F0"/>
    <w:rsid w:val="00E465E2"/>
    <w:rsid w:val="00E476EE"/>
    <w:rsid w:val="00E501A8"/>
    <w:rsid w:val="00E51306"/>
    <w:rsid w:val="00E578C3"/>
    <w:rsid w:val="00E60AC8"/>
    <w:rsid w:val="00E655F7"/>
    <w:rsid w:val="00E76536"/>
    <w:rsid w:val="00E76EED"/>
    <w:rsid w:val="00E77D3D"/>
    <w:rsid w:val="00E81B75"/>
    <w:rsid w:val="00E829C9"/>
    <w:rsid w:val="00E83296"/>
    <w:rsid w:val="00E86B59"/>
    <w:rsid w:val="00E93497"/>
    <w:rsid w:val="00EA6408"/>
    <w:rsid w:val="00EA641D"/>
    <w:rsid w:val="00EA774F"/>
    <w:rsid w:val="00EB2314"/>
    <w:rsid w:val="00EB59FC"/>
    <w:rsid w:val="00EB79A4"/>
    <w:rsid w:val="00EC32F1"/>
    <w:rsid w:val="00EC3C43"/>
    <w:rsid w:val="00EC5651"/>
    <w:rsid w:val="00EC5E1D"/>
    <w:rsid w:val="00ED3077"/>
    <w:rsid w:val="00EE0A4F"/>
    <w:rsid w:val="00EE4428"/>
    <w:rsid w:val="00EF08BF"/>
    <w:rsid w:val="00EF43C0"/>
    <w:rsid w:val="00EF77F2"/>
    <w:rsid w:val="00F04652"/>
    <w:rsid w:val="00F078C4"/>
    <w:rsid w:val="00F330C1"/>
    <w:rsid w:val="00F4177E"/>
    <w:rsid w:val="00F46D9E"/>
    <w:rsid w:val="00F476B6"/>
    <w:rsid w:val="00F548AE"/>
    <w:rsid w:val="00F57A4A"/>
    <w:rsid w:val="00F6743E"/>
    <w:rsid w:val="00F725E8"/>
    <w:rsid w:val="00F8056A"/>
    <w:rsid w:val="00F81FC7"/>
    <w:rsid w:val="00F82112"/>
    <w:rsid w:val="00F82587"/>
    <w:rsid w:val="00F83235"/>
    <w:rsid w:val="00F83998"/>
    <w:rsid w:val="00F8498F"/>
    <w:rsid w:val="00F912DD"/>
    <w:rsid w:val="00F92C56"/>
    <w:rsid w:val="00F95BA3"/>
    <w:rsid w:val="00F96166"/>
    <w:rsid w:val="00F97AEF"/>
    <w:rsid w:val="00FA07F4"/>
    <w:rsid w:val="00FA5326"/>
    <w:rsid w:val="00FA57D8"/>
    <w:rsid w:val="00FB0FF9"/>
    <w:rsid w:val="00FB3AAA"/>
    <w:rsid w:val="00FC0B7B"/>
    <w:rsid w:val="00FC114E"/>
    <w:rsid w:val="00FC67DF"/>
    <w:rsid w:val="00FC7D6E"/>
    <w:rsid w:val="00FD14C7"/>
    <w:rsid w:val="00FD28C6"/>
    <w:rsid w:val="00FE0830"/>
    <w:rsid w:val="00FF0DF1"/>
    <w:rsid w:val="00FF1EFF"/>
    <w:rsid w:val="00FF6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C148D"/>
  <w15:docId w15:val="{3EC4485F-7A75-4735-A153-93721791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2B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3CB"/>
    <w:pPr>
      <w:keepNext/>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character" w:customStyle="1" w:styleId="Nagwek1Znak">
    <w:name w:val="Nagłówek 1 Znak"/>
    <w:basedOn w:val="Domylnaczcionkaakapitu"/>
    <w:link w:val="Nagwek1"/>
    <w:rsid w:val="008F43CB"/>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F2ED5"/>
    <w:pPr>
      <w:ind w:left="720"/>
      <w:contextualSpacing/>
    </w:pPr>
  </w:style>
  <w:style w:type="paragraph" w:customStyle="1" w:styleId="Tekstpodstawowy21">
    <w:name w:val="Tekst podstawowy 21"/>
    <w:basedOn w:val="Normalny"/>
    <w:rsid w:val="007E23CB"/>
    <w:pPr>
      <w:widowControl w:val="0"/>
      <w:suppressAutoHyphens/>
    </w:pPr>
    <w:rPr>
      <w:rFonts w:eastAsia="Lucida Sans Unicode"/>
      <w:color w:val="000000"/>
      <w:sz w:val="22"/>
    </w:rPr>
  </w:style>
  <w:style w:type="paragraph" w:customStyle="1" w:styleId="Default">
    <w:name w:val="Default"/>
    <w:rsid w:val="007C4166"/>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rsid w:val="00FB0FF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inowroclaw.praca.gov.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634F-2F68-4360-8E1D-9D49FDC4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13</Pages>
  <Words>5805</Words>
  <Characters>34836</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Krokos</dc:creator>
  <cp:keywords/>
  <dc:description/>
  <cp:lastModifiedBy>Katarzyna Legwińska</cp:lastModifiedBy>
  <cp:revision>172</cp:revision>
  <cp:lastPrinted>2026-03-20T11:59:00Z</cp:lastPrinted>
  <dcterms:created xsi:type="dcterms:W3CDTF">2025-09-10T06:55:00Z</dcterms:created>
  <dcterms:modified xsi:type="dcterms:W3CDTF">2026-03-30T12:17:00Z</dcterms:modified>
</cp:coreProperties>
</file>