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B8" w:rsidRDefault="00635AB8" w:rsidP="00424DF4">
      <w:pPr>
        <w:rPr>
          <w:rFonts w:ascii="Arial" w:hAnsi="Arial" w:cs="Arial"/>
          <w:b/>
          <w:sz w:val="22"/>
          <w:szCs w:val="22"/>
          <w:u w:val="single"/>
        </w:rPr>
      </w:pPr>
    </w:p>
    <w:p w:rsidR="00424DF4" w:rsidRDefault="00424DF4" w:rsidP="00424DF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nr 1b: Wzór oświadczenia pracodawcy dot. podatku VAT</w:t>
      </w:r>
      <w:r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:rsidR="00424DF4" w:rsidRDefault="00424DF4" w:rsidP="00424DF4">
      <w:pPr>
        <w:jc w:val="center"/>
        <w:rPr>
          <w:rFonts w:ascii="Arial" w:hAnsi="Arial" w:cs="Arial"/>
          <w:b/>
          <w:sz w:val="22"/>
          <w:szCs w:val="22"/>
        </w:rPr>
      </w:pPr>
    </w:p>
    <w:p w:rsidR="00424DF4" w:rsidRDefault="00424DF4" w:rsidP="00424DF4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Dane podmiotu uzyskującego refundację</w:t>
      </w: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A733F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424DF4" w:rsidRDefault="00A733FB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24DF4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</w:t>
      </w: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A733F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…</w:t>
      </w:r>
      <w:r w:rsidR="00A733FB">
        <w:rPr>
          <w:rFonts w:ascii="Arial" w:hAnsi="Arial" w:cs="Arial"/>
          <w:sz w:val="22"/>
          <w:szCs w:val="22"/>
        </w:rPr>
        <w:t>…………………..…………..</w:t>
      </w:r>
      <w:r>
        <w:rPr>
          <w:rFonts w:ascii="Arial" w:hAnsi="Arial" w:cs="Arial"/>
          <w:sz w:val="22"/>
          <w:szCs w:val="22"/>
        </w:rPr>
        <w:t>… z dnia …</w:t>
      </w:r>
      <w:r w:rsidR="00A733FB">
        <w:rPr>
          <w:rFonts w:ascii="Arial" w:hAnsi="Arial" w:cs="Arial"/>
          <w:sz w:val="22"/>
          <w:szCs w:val="22"/>
        </w:rPr>
        <w:t>……………….…………</w:t>
      </w:r>
      <w:bookmarkStart w:id="0" w:name="_GoBack"/>
      <w:bookmarkEnd w:id="0"/>
    </w:p>
    <w:p w:rsidR="00424DF4" w:rsidRDefault="00424DF4" w:rsidP="00424DF4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424DF4" w:rsidRDefault="00424DF4" w:rsidP="00424DF4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24DF4" w:rsidRDefault="00424DF4" w:rsidP="00424DF4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424DF4" w:rsidRDefault="00424DF4" w:rsidP="00424DF4">
      <w:pPr>
        <w:pStyle w:val="Akapitzlist"/>
        <w:numPr>
          <w:ilvl w:val="0"/>
          <w:numId w:val="1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czynnym podatnikiem VAT i do chwili obecnej nie wykazałem/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deklaracji podatkowej kwoty podatku od towarów i usług zakupionych w ramach przyznanej refundacji, jako podatku naliczonego; </w:t>
      </w:r>
    </w:p>
    <w:p w:rsidR="00424DF4" w:rsidRDefault="00424DF4" w:rsidP="00424DF4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424DF4" w:rsidRDefault="00424DF4" w:rsidP="00424DF4">
      <w:pPr>
        <w:pStyle w:val="Akapitzlist"/>
        <w:numPr>
          <w:ilvl w:val="0"/>
          <w:numId w:val="1"/>
        </w:num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czynnym podatnikiem VAT.</w:t>
      </w:r>
    </w:p>
    <w:p w:rsidR="00424DF4" w:rsidRDefault="00424DF4" w:rsidP="00424DF4">
      <w:pPr>
        <w:pStyle w:val="Akapitzlist"/>
        <w:rPr>
          <w:rFonts w:ascii="Arial" w:hAnsi="Arial" w:cs="Arial"/>
        </w:rPr>
      </w:pPr>
    </w:p>
    <w:p w:rsidR="00424DF4" w:rsidRDefault="00424DF4" w:rsidP="00424DF4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424DF4" w:rsidRDefault="00424DF4" w:rsidP="00424DF4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424DF4" w:rsidRDefault="00424DF4" w:rsidP="00424DF4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[data i podpis podmiotu]</w:t>
      </w:r>
    </w:p>
    <w:p w:rsidR="00424DF4" w:rsidRDefault="00424DF4" w:rsidP="00424DF4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[data i podpis osoby prowadzącej księgowość firmy]</w:t>
      </w: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Sprawdzenie poprawności podanego NIP oraz statusu podmiotu jako podatnika VAT na Portalu Podatkowym Ministerstwa Finansów http://www.finanse.mf.gov.pl/web/wp/pp</w:t>
      </w:r>
    </w:p>
    <w:p w:rsidR="00424DF4" w:rsidRDefault="00424DF4" w:rsidP="00424DF4">
      <w:pPr>
        <w:pStyle w:val="Akapitzlist"/>
        <w:numPr>
          <w:ilvl w:val="0"/>
          <w:numId w:val="2"/>
        </w:numPr>
        <w:spacing w:after="120" w:line="26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poprawność podanego NIP została potwierdzona </w:t>
      </w:r>
    </w:p>
    <w:p w:rsidR="00424DF4" w:rsidRDefault="00424DF4" w:rsidP="00424DF4">
      <w:pPr>
        <w:pStyle w:val="Akapitzlist"/>
        <w:numPr>
          <w:ilvl w:val="0"/>
          <w:numId w:val="2"/>
        </w:numPr>
        <w:spacing w:after="120" w:line="260" w:lineRule="exac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komunikat o statusie VAT podmiotu: zwolniony, czynny, niezarejestrowany (niepotrzebne skreślić)</w:t>
      </w:r>
    </w:p>
    <w:p w:rsidR="00424DF4" w:rsidRDefault="00424DF4" w:rsidP="00424DF4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424DF4" w:rsidRDefault="00424DF4" w:rsidP="00424DF4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[data i podpis beneficjenta]</w:t>
      </w:r>
    </w:p>
    <w:p w:rsidR="000E2F51" w:rsidRDefault="000E2F51"/>
    <w:sectPr w:rsidR="000E2F51" w:rsidSect="00F80D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EC" w:rsidRDefault="007933EC" w:rsidP="00424DF4">
      <w:r>
        <w:separator/>
      </w:r>
    </w:p>
  </w:endnote>
  <w:endnote w:type="continuationSeparator" w:id="0">
    <w:p w:rsidR="007933EC" w:rsidRDefault="007933EC" w:rsidP="0042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EC" w:rsidRDefault="007933EC" w:rsidP="00424DF4">
      <w:r>
        <w:separator/>
      </w:r>
    </w:p>
  </w:footnote>
  <w:footnote w:type="continuationSeparator" w:id="0">
    <w:p w:rsidR="007933EC" w:rsidRDefault="007933EC" w:rsidP="00424DF4">
      <w:r>
        <w:continuationSeparator/>
      </w:r>
    </w:p>
  </w:footnote>
  <w:footnote w:id="1">
    <w:p w:rsidR="00424DF4" w:rsidRDefault="00424DF4" w:rsidP="00424DF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Oświadczenie składane jest przez pracodawcę po upływie 24 miesięcy od zatrudnienia pracownika na utworzonym stanowisku 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21"/>
    <w:rsid w:val="00081221"/>
    <w:rsid w:val="000E2F51"/>
    <w:rsid w:val="00424DF4"/>
    <w:rsid w:val="0056152B"/>
    <w:rsid w:val="00635AB8"/>
    <w:rsid w:val="007933EC"/>
    <w:rsid w:val="007F7948"/>
    <w:rsid w:val="009F0D7A"/>
    <w:rsid w:val="00A733FB"/>
    <w:rsid w:val="00BA0B84"/>
    <w:rsid w:val="00D532D9"/>
    <w:rsid w:val="00F11E86"/>
    <w:rsid w:val="00F80DFC"/>
    <w:rsid w:val="00F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424DF4"/>
    <w:rPr>
      <w:rFonts w:ascii="Calibri" w:eastAsia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424DF4"/>
    <w:pPr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4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424DF4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5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424DF4"/>
    <w:rPr>
      <w:rFonts w:ascii="Calibri" w:eastAsia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424DF4"/>
    <w:pPr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4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424DF4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5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5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Jakubiak</dc:creator>
  <cp:lastModifiedBy>Emilia Ciesielska</cp:lastModifiedBy>
  <cp:revision>7</cp:revision>
  <cp:lastPrinted>2019-11-05T10:37:00Z</cp:lastPrinted>
  <dcterms:created xsi:type="dcterms:W3CDTF">2019-02-06T08:07:00Z</dcterms:created>
  <dcterms:modified xsi:type="dcterms:W3CDTF">2023-07-27T09:37:00Z</dcterms:modified>
</cp:coreProperties>
</file>